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5CE3" w:rsidRPr="009D5CE3" w:rsidRDefault="004D47EF" w:rsidP="009D5CE3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37D1BA83" wp14:editId="03ED06EA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3525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AF2" w:rsidRDefault="00522AF2" w:rsidP="00BA15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9D5CE3" w:rsidP="009D5C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5CE3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Схему размещения нестационарных торговых объектов на территории города </w:t>
                            </w:r>
                            <w:proofErr w:type="spellStart"/>
                            <w:r w:rsidRPr="009D5CE3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9D5CE3"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области, утвержденную постановлением администрации города </w:t>
                            </w:r>
                            <w:proofErr w:type="spellStart"/>
                            <w:r w:rsidRPr="009D5CE3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9D5CE3"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 от 20.03.2019 № 383 (в редакции постановления администрации г. </w:t>
                            </w:r>
                            <w:proofErr w:type="spellStart"/>
                            <w:r w:rsidRPr="009D5CE3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9D5CE3">
                              <w:rPr>
                                <w:sz w:val="28"/>
                                <w:szCs w:val="28"/>
                              </w:rPr>
                              <w:t xml:space="preserve"> от 04.04.2022 № 459)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06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aNrwIAAKo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" filled="f" stroked="f">
                <v:textbox inset="0,0,0,0">
                  <w:txbxContent>
                    <w:p w:rsidR="00522AF2" w:rsidRDefault="00522AF2" w:rsidP="00BA159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9D5CE3" w:rsidP="009D5C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9D5CE3">
                        <w:rPr>
                          <w:sz w:val="28"/>
                          <w:szCs w:val="28"/>
                        </w:rPr>
                        <w:t xml:space="preserve">О внесении изменений в Схему размещения нестационарных торговых объектов </w:t>
                      </w:r>
                      <w:bookmarkEnd w:id="1"/>
                      <w:r w:rsidRPr="009D5CE3">
                        <w:rPr>
                          <w:sz w:val="28"/>
                          <w:szCs w:val="28"/>
                        </w:rPr>
                        <w:t>на территории города Искитима Новосибирской области, утвержденную постановлением администрации города Искитима Новосибирской области от 20.03.2019 № 383 (в редакции постановления администрации г. Искитима от 04.04.2022 № 459)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72EF1E3" wp14:editId="1F0251C1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7072D1C" wp14:editId="295A5667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9D5CE3">
                              <w:rPr>
                                <w:sz w:val="24"/>
                                <w:u w:val="single"/>
                              </w:rPr>
                              <w:t>28</w:t>
                            </w:r>
                            <w:r w:rsidR="00FB4187">
                              <w:rPr>
                                <w:sz w:val="24"/>
                                <w:u w:val="single"/>
                              </w:rPr>
                              <w:t>.04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B218BE">
                              <w:rPr>
                                <w:sz w:val="24"/>
                                <w:u w:val="single"/>
                              </w:rPr>
                              <w:t>22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A668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319D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73152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D5CE3">
                              <w:rPr>
                                <w:sz w:val="24"/>
                                <w:u w:val="single"/>
                              </w:rPr>
                              <w:t>632</w:t>
                            </w:r>
                            <w:r w:rsidR="00473152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A668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9D5CE3">
                        <w:rPr>
                          <w:sz w:val="24"/>
                          <w:u w:val="single"/>
                        </w:rPr>
                        <w:t>28</w:t>
                      </w:r>
                      <w:r w:rsidR="00FB4187">
                        <w:rPr>
                          <w:sz w:val="24"/>
                          <w:u w:val="single"/>
                        </w:rPr>
                        <w:t>.04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B218BE">
                        <w:rPr>
                          <w:sz w:val="24"/>
                          <w:u w:val="single"/>
                        </w:rPr>
                        <w:t>22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A668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319D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473152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D5CE3">
                        <w:rPr>
                          <w:sz w:val="24"/>
                          <w:u w:val="single"/>
                        </w:rPr>
                        <w:t>632</w:t>
                      </w:r>
                      <w:r w:rsidR="00473152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A668A6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proofErr w:type="gramStart"/>
      <w:r w:rsidR="009D5CE3" w:rsidRPr="009D5CE3">
        <w:rPr>
          <w:sz w:val="28"/>
        </w:rPr>
        <w:t xml:space="preserve">В целях актуализации Схемы размещения нестационарных торговых объектов на территории города </w:t>
      </w:r>
      <w:proofErr w:type="spellStart"/>
      <w:r w:rsidR="009D5CE3" w:rsidRPr="009D5CE3">
        <w:rPr>
          <w:sz w:val="28"/>
        </w:rPr>
        <w:t>Искитима</w:t>
      </w:r>
      <w:proofErr w:type="spellEnd"/>
      <w:r w:rsidR="009D5CE3" w:rsidRPr="009D5CE3">
        <w:rPr>
          <w:sz w:val="28"/>
        </w:rPr>
        <w:t xml:space="preserve">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</w:t>
      </w:r>
      <w:proofErr w:type="gramEnd"/>
      <w:r w:rsidR="009D5CE3" w:rsidRPr="009D5CE3">
        <w:rPr>
          <w:sz w:val="28"/>
        </w:rPr>
        <w:t xml:space="preserve"> объектов», администрация города </w:t>
      </w:r>
      <w:proofErr w:type="spellStart"/>
      <w:r w:rsidR="009D5CE3" w:rsidRPr="009D5CE3">
        <w:rPr>
          <w:sz w:val="28"/>
        </w:rPr>
        <w:t>Искитима</w:t>
      </w:r>
      <w:proofErr w:type="spellEnd"/>
    </w:p>
    <w:p w:rsidR="009D5CE3" w:rsidRPr="009D5CE3" w:rsidRDefault="009D5CE3" w:rsidP="009D5CE3">
      <w:pPr>
        <w:ind w:firstLine="720"/>
        <w:jc w:val="both"/>
        <w:rPr>
          <w:sz w:val="28"/>
        </w:rPr>
      </w:pPr>
    </w:p>
    <w:p w:rsidR="009D5CE3" w:rsidRPr="009D5CE3" w:rsidRDefault="009D5CE3" w:rsidP="009D5CE3">
      <w:pPr>
        <w:ind w:firstLine="720"/>
        <w:jc w:val="both"/>
        <w:rPr>
          <w:sz w:val="28"/>
        </w:rPr>
      </w:pPr>
      <w:r w:rsidRPr="009D5CE3">
        <w:rPr>
          <w:sz w:val="28"/>
        </w:rPr>
        <w:t>ПОСТАНОВЛЯЕТ:</w:t>
      </w:r>
    </w:p>
    <w:p w:rsidR="009D5CE3" w:rsidRPr="009D5CE3" w:rsidRDefault="009D5CE3" w:rsidP="009D5CE3">
      <w:pPr>
        <w:ind w:firstLine="720"/>
        <w:jc w:val="both"/>
        <w:rPr>
          <w:sz w:val="28"/>
        </w:rPr>
      </w:pPr>
    </w:p>
    <w:p w:rsidR="009D5CE3" w:rsidRPr="009D5CE3" w:rsidRDefault="009D5CE3" w:rsidP="009D5CE3">
      <w:pPr>
        <w:ind w:firstLine="720"/>
        <w:jc w:val="both"/>
        <w:rPr>
          <w:sz w:val="28"/>
        </w:rPr>
      </w:pPr>
      <w:r w:rsidRPr="009D5CE3">
        <w:rPr>
          <w:sz w:val="28"/>
        </w:rPr>
        <w:t xml:space="preserve">1.Внести в Схему размещения нестационарных торговых объектов на территории города </w:t>
      </w:r>
      <w:proofErr w:type="spellStart"/>
      <w:r w:rsidRPr="009D5CE3">
        <w:rPr>
          <w:sz w:val="28"/>
        </w:rPr>
        <w:t>Искитима</w:t>
      </w:r>
      <w:proofErr w:type="spellEnd"/>
      <w:r w:rsidRPr="009D5CE3">
        <w:rPr>
          <w:sz w:val="28"/>
        </w:rPr>
        <w:t xml:space="preserve"> Новосибирской области, утвержденную постановлением администрации города </w:t>
      </w:r>
      <w:proofErr w:type="spellStart"/>
      <w:r w:rsidRPr="009D5CE3">
        <w:rPr>
          <w:sz w:val="28"/>
        </w:rPr>
        <w:t>Искитима</w:t>
      </w:r>
      <w:proofErr w:type="spellEnd"/>
      <w:r w:rsidRPr="009D5CE3">
        <w:rPr>
          <w:sz w:val="28"/>
        </w:rPr>
        <w:t xml:space="preserve"> Новосибирской области от 20.03.2019 № 383 (в редакции </w:t>
      </w:r>
      <w:proofErr w:type="gramStart"/>
      <w:r w:rsidRPr="009D5CE3">
        <w:rPr>
          <w:sz w:val="28"/>
        </w:rPr>
        <w:t xml:space="preserve">постановления администрации города </w:t>
      </w:r>
      <w:proofErr w:type="spellStart"/>
      <w:r w:rsidRPr="009D5CE3">
        <w:rPr>
          <w:sz w:val="28"/>
        </w:rPr>
        <w:t>Искитима</w:t>
      </w:r>
      <w:proofErr w:type="spellEnd"/>
      <w:r w:rsidRPr="009D5CE3">
        <w:rPr>
          <w:sz w:val="28"/>
        </w:rPr>
        <w:t xml:space="preserve"> Новосибирской области</w:t>
      </w:r>
      <w:proofErr w:type="gramEnd"/>
      <w:r w:rsidRPr="009D5CE3">
        <w:rPr>
          <w:sz w:val="28"/>
        </w:rPr>
        <w:t xml:space="preserve"> от 04.04.2022 №459) изменения, изложив строку 151 в редакции согласно приложению к настоящему постановлению.</w:t>
      </w:r>
    </w:p>
    <w:p w:rsidR="009D5CE3" w:rsidRPr="009D5CE3" w:rsidRDefault="009D5CE3" w:rsidP="009D5CE3">
      <w:pPr>
        <w:ind w:firstLine="720"/>
        <w:jc w:val="both"/>
        <w:rPr>
          <w:sz w:val="28"/>
        </w:rPr>
      </w:pPr>
      <w:r w:rsidRPr="009D5CE3">
        <w:rPr>
          <w:sz w:val="28"/>
        </w:rPr>
        <w:t xml:space="preserve">2.Постановление вступает в силу с момента подписания. </w:t>
      </w:r>
    </w:p>
    <w:p w:rsidR="001319D8" w:rsidRDefault="009D5CE3" w:rsidP="009D5CE3">
      <w:pPr>
        <w:ind w:firstLine="720"/>
        <w:jc w:val="both"/>
        <w:rPr>
          <w:sz w:val="28"/>
        </w:rPr>
      </w:pPr>
      <w:r w:rsidRPr="009D5CE3">
        <w:rPr>
          <w:sz w:val="28"/>
        </w:rPr>
        <w:t>3.Опубликовать настоящее  постановление в газете «</w:t>
      </w:r>
      <w:proofErr w:type="spellStart"/>
      <w:r w:rsidRPr="009D5CE3">
        <w:rPr>
          <w:sz w:val="28"/>
        </w:rPr>
        <w:t>Искитимские</w:t>
      </w:r>
      <w:proofErr w:type="spellEnd"/>
      <w:r w:rsidRPr="009D5CE3">
        <w:rPr>
          <w:sz w:val="28"/>
        </w:rPr>
        <w:t xml:space="preserve"> ведомости» и разместить на официальном сайте администрации </w:t>
      </w:r>
      <w:proofErr w:type="spellStart"/>
      <w:r w:rsidRPr="009D5CE3">
        <w:rPr>
          <w:sz w:val="28"/>
        </w:rPr>
        <w:t>г</w:t>
      </w:r>
      <w:proofErr w:type="gramStart"/>
      <w:r w:rsidRPr="009D5CE3">
        <w:rPr>
          <w:sz w:val="28"/>
        </w:rPr>
        <w:t>.И</w:t>
      </w:r>
      <w:proofErr w:type="gramEnd"/>
      <w:r w:rsidRPr="009D5CE3">
        <w:rPr>
          <w:sz w:val="28"/>
        </w:rPr>
        <w:t>скитима</w:t>
      </w:r>
      <w:proofErr w:type="spellEnd"/>
      <w:r w:rsidRPr="009D5CE3">
        <w:rPr>
          <w:sz w:val="28"/>
        </w:rPr>
        <w:t xml:space="preserve">.  </w:t>
      </w:r>
    </w:p>
    <w:p w:rsidR="001319D8" w:rsidRDefault="001319D8" w:rsidP="001319D8">
      <w:pPr>
        <w:ind w:firstLine="720"/>
        <w:jc w:val="both"/>
        <w:rPr>
          <w:sz w:val="28"/>
        </w:rPr>
      </w:pPr>
    </w:p>
    <w:p w:rsidR="001319D8" w:rsidRPr="001670E9" w:rsidRDefault="001319D8" w:rsidP="001319D8">
      <w:pPr>
        <w:ind w:firstLine="720"/>
        <w:jc w:val="both"/>
        <w:rPr>
          <w:sz w:val="28"/>
        </w:rPr>
      </w:pPr>
    </w:p>
    <w:p w:rsidR="008706BC" w:rsidRDefault="00125027" w:rsidP="00522AF2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города </w:t>
      </w:r>
      <w:proofErr w:type="spellStart"/>
      <w:r>
        <w:rPr>
          <w:sz w:val="28"/>
        </w:rPr>
        <w:t>Искитима</w:t>
      </w:r>
      <w:proofErr w:type="spellEnd"/>
      <w:r w:rsidR="00A668A6">
        <w:rPr>
          <w:sz w:val="28"/>
        </w:rPr>
        <w:t xml:space="preserve">                             </w:t>
      </w:r>
      <w:r>
        <w:rPr>
          <w:sz w:val="28"/>
        </w:rPr>
        <w:t xml:space="preserve">  </w:t>
      </w:r>
      <w:r w:rsidR="00716870">
        <w:rPr>
          <w:sz w:val="28"/>
        </w:rPr>
        <w:t xml:space="preserve">    </w:t>
      </w: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С.И</w:t>
      </w:r>
      <w:r w:rsidR="00457E63" w:rsidRPr="00457E63">
        <w:rPr>
          <w:sz w:val="28"/>
        </w:rPr>
        <w:t>.</w:t>
      </w:r>
      <w:r>
        <w:rPr>
          <w:sz w:val="28"/>
        </w:rPr>
        <w:t>Шимкив</w:t>
      </w:r>
      <w:proofErr w:type="spellEnd"/>
    </w:p>
    <w:p w:rsidR="009D5CE3" w:rsidRDefault="009D5CE3" w:rsidP="00522AF2">
      <w:pPr>
        <w:rPr>
          <w:sz w:val="28"/>
        </w:rPr>
      </w:pPr>
      <w:r>
        <w:rPr>
          <w:sz w:val="28"/>
        </w:rPr>
        <w:br w:type="page"/>
      </w:r>
    </w:p>
    <w:p w:rsidR="009D5CE3" w:rsidRDefault="009D5CE3" w:rsidP="00522AF2">
      <w:pPr>
        <w:rPr>
          <w:sz w:val="28"/>
        </w:rPr>
        <w:sectPr w:rsidR="009D5CE3" w:rsidSect="009F4425">
          <w:headerReference w:type="even" r:id="rId8"/>
          <w:pgSz w:w="11906" w:h="16838" w:code="9"/>
          <w:pgMar w:top="1134" w:right="607" w:bottom="284" w:left="1701" w:header="720" w:footer="720" w:gutter="0"/>
          <w:cols w:space="720"/>
          <w:titlePg/>
          <w:docGrid w:linePitch="212"/>
        </w:sectPr>
      </w:pPr>
    </w:p>
    <w:p w:rsidR="009D5CE3" w:rsidRDefault="009D5CE3" w:rsidP="009D5CE3">
      <w:pPr>
        <w:widowControl w:val="0"/>
        <w:autoSpaceDE w:val="0"/>
        <w:autoSpaceDN w:val="0"/>
        <w:adjustRightInd w:val="0"/>
        <w:ind w:left="1162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Приложение к постановлению </w:t>
      </w:r>
    </w:p>
    <w:p w:rsidR="009D5CE3" w:rsidRDefault="009D5CE3" w:rsidP="009D5CE3">
      <w:pPr>
        <w:widowControl w:val="0"/>
        <w:autoSpaceDE w:val="0"/>
        <w:autoSpaceDN w:val="0"/>
        <w:adjustRightInd w:val="0"/>
        <w:ind w:left="1162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администрации города </w:t>
      </w:r>
      <w:proofErr w:type="spellStart"/>
      <w:r>
        <w:rPr>
          <w:rFonts w:cs="Calibri"/>
          <w:sz w:val="24"/>
          <w:szCs w:val="24"/>
        </w:rPr>
        <w:t>Искитима</w:t>
      </w:r>
      <w:proofErr w:type="spellEnd"/>
      <w:r>
        <w:rPr>
          <w:rFonts w:cs="Calibri"/>
          <w:sz w:val="24"/>
          <w:szCs w:val="24"/>
        </w:rPr>
        <w:t xml:space="preserve">    Новосибирской области </w:t>
      </w:r>
    </w:p>
    <w:p w:rsidR="009D5CE3" w:rsidRPr="00885231" w:rsidRDefault="009D5CE3" w:rsidP="009D5CE3">
      <w:pPr>
        <w:widowControl w:val="0"/>
        <w:autoSpaceDE w:val="0"/>
        <w:autoSpaceDN w:val="0"/>
        <w:adjustRightInd w:val="0"/>
        <w:ind w:left="11624"/>
        <w:rPr>
          <w:rFonts w:cs="Calibri"/>
          <w:color w:val="FF0000"/>
          <w:sz w:val="24"/>
          <w:szCs w:val="24"/>
        </w:rPr>
      </w:pPr>
      <w:r w:rsidRPr="00DF56CC">
        <w:rPr>
          <w:rFonts w:cs="Calibri"/>
          <w:sz w:val="24"/>
          <w:szCs w:val="24"/>
        </w:rPr>
        <w:t xml:space="preserve">от </w:t>
      </w:r>
      <w:r>
        <w:rPr>
          <w:rFonts w:cs="Calibri"/>
          <w:sz w:val="24"/>
          <w:szCs w:val="24"/>
        </w:rPr>
        <w:t>28.04.2022</w:t>
      </w:r>
      <w:r w:rsidRPr="00DF56C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№ 632</w:t>
      </w:r>
    </w:p>
    <w:p w:rsidR="009D5CE3" w:rsidRDefault="009D5CE3" w:rsidP="009D5CE3">
      <w:pPr>
        <w:widowControl w:val="0"/>
        <w:autoSpaceDE w:val="0"/>
        <w:autoSpaceDN w:val="0"/>
        <w:adjustRightInd w:val="0"/>
        <w:ind w:left="10800"/>
        <w:jc w:val="right"/>
        <w:rPr>
          <w:rFonts w:cs="Calibri"/>
          <w:sz w:val="24"/>
          <w:szCs w:val="24"/>
        </w:rPr>
      </w:pPr>
    </w:p>
    <w:p w:rsidR="009D5CE3" w:rsidRDefault="009D5CE3" w:rsidP="009D5CE3">
      <w:pPr>
        <w:widowControl w:val="0"/>
        <w:autoSpaceDE w:val="0"/>
        <w:autoSpaceDN w:val="0"/>
        <w:adjustRightInd w:val="0"/>
        <w:ind w:left="10800"/>
        <w:jc w:val="right"/>
        <w:rPr>
          <w:rFonts w:cs="Calibri"/>
          <w:sz w:val="24"/>
          <w:szCs w:val="24"/>
        </w:rPr>
      </w:pPr>
    </w:p>
    <w:tbl>
      <w:tblPr>
        <w:tblW w:w="15779" w:type="dxa"/>
        <w:tblCellSpacing w:w="5" w:type="nil"/>
        <w:tblInd w:w="-59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2924"/>
        <w:gridCol w:w="1473"/>
        <w:gridCol w:w="1155"/>
        <w:gridCol w:w="1029"/>
        <w:gridCol w:w="1262"/>
        <w:gridCol w:w="1681"/>
        <w:gridCol w:w="2100"/>
        <w:gridCol w:w="1703"/>
        <w:gridCol w:w="1883"/>
      </w:tblGrid>
      <w:tr w:rsidR="009D5CE3" w:rsidRPr="004056CE" w:rsidTr="00BF0C90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6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6C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Искитим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жный</w:t>
            </w:r>
            <w:proofErr w:type="spellEnd"/>
            <w:r>
              <w:rPr>
                <w:sz w:val="28"/>
                <w:szCs w:val="28"/>
              </w:rPr>
              <w:t>, (72А</w:t>
            </w:r>
            <w:r w:rsidRPr="004056CE">
              <w:rPr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56CE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6CE">
              <w:rPr>
                <w:sz w:val="28"/>
                <w:szCs w:val="28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6CE">
              <w:rPr>
                <w:sz w:val="28"/>
                <w:szCs w:val="28"/>
              </w:rPr>
              <w:t>Постоянно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E3" w:rsidRPr="004056CE" w:rsidRDefault="009D5CE3" w:rsidP="00BF0C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6CE">
              <w:rPr>
                <w:sz w:val="28"/>
                <w:szCs w:val="28"/>
              </w:rPr>
              <w:t>Перспективное</w:t>
            </w:r>
          </w:p>
        </w:tc>
      </w:tr>
    </w:tbl>
    <w:p w:rsidR="009D5CE3" w:rsidRDefault="009D5CE3" w:rsidP="00522AF2">
      <w:pPr>
        <w:rPr>
          <w:sz w:val="28"/>
        </w:rPr>
      </w:pPr>
    </w:p>
    <w:sectPr w:rsidR="009D5CE3" w:rsidSect="009D5CE3">
      <w:pgSz w:w="16838" w:h="11906" w:orient="landscape" w:code="9"/>
      <w:pgMar w:top="607" w:right="284" w:bottom="170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F2" w:rsidRDefault="000C10F2">
      <w:r>
        <w:separator/>
      </w:r>
    </w:p>
  </w:endnote>
  <w:endnote w:type="continuationSeparator" w:id="0">
    <w:p w:rsidR="000C10F2" w:rsidRDefault="000C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F2" w:rsidRDefault="000C10F2">
      <w:r>
        <w:separator/>
      </w:r>
    </w:p>
  </w:footnote>
  <w:footnote w:type="continuationSeparator" w:id="0">
    <w:p w:rsidR="000C10F2" w:rsidRDefault="000C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43165"/>
    <w:rsid w:val="00053ABD"/>
    <w:rsid w:val="000C10F2"/>
    <w:rsid w:val="000C2669"/>
    <w:rsid w:val="00112BE3"/>
    <w:rsid w:val="00125027"/>
    <w:rsid w:val="001319D8"/>
    <w:rsid w:val="001670E9"/>
    <w:rsid w:val="001B1BB7"/>
    <w:rsid w:val="00230681"/>
    <w:rsid w:val="00244A9A"/>
    <w:rsid w:val="002734EB"/>
    <w:rsid w:val="002A6906"/>
    <w:rsid w:val="00344C0B"/>
    <w:rsid w:val="003569FD"/>
    <w:rsid w:val="00365EFD"/>
    <w:rsid w:val="00400125"/>
    <w:rsid w:val="00423BE4"/>
    <w:rsid w:val="0042767A"/>
    <w:rsid w:val="00445BF4"/>
    <w:rsid w:val="00457E63"/>
    <w:rsid w:val="00464C96"/>
    <w:rsid w:val="00473152"/>
    <w:rsid w:val="004B11F2"/>
    <w:rsid w:val="004D47EF"/>
    <w:rsid w:val="00522AF2"/>
    <w:rsid w:val="005601AE"/>
    <w:rsid w:val="0059545A"/>
    <w:rsid w:val="00667F53"/>
    <w:rsid w:val="00672FF1"/>
    <w:rsid w:val="006918EE"/>
    <w:rsid w:val="0069690C"/>
    <w:rsid w:val="006A637E"/>
    <w:rsid w:val="006E6D6E"/>
    <w:rsid w:val="00716870"/>
    <w:rsid w:val="00735DDD"/>
    <w:rsid w:val="00753060"/>
    <w:rsid w:val="007942AF"/>
    <w:rsid w:val="00795795"/>
    <w:rsid w:val="007A16EC"/>
    <w:rsid w:val="007A5439"/>
    <w:rsid w:val="007D540B"/>
    <w:rsid w:val="007D5E82"/>
    <w:rsid w:val="00851980"/>
    <w:rsid w:val="008706BC"/>
    <w:rsid w:val="008B51CB"/>
    <w:rsid w:val="008C1200"/>
    <w:rsid w:val="008E604A"/>
    <w:rsid w:val="008E72AD"/>
    <w:rsid w:val="00962152"/>
    <w:rsid w:val="00971032"/>
    <w:rsid w:val="009902EA"/>
    <w:rsid w:val="009D442B"/>
    <w:rsid w:val="009D5CE3"/>
    <w:rsid w:val="009F4425"/>
    <w:rsid w:val="00A668A6"/>
    <w:rsid w:val="00A67263"/>
    <w:rsid w:val="00AA6963"/>
    <w:rsid w:val="00AB2D01"/>
    <w:rsid w:val="00B03C81"/>
    <w:rsid w:val="00B17B99"/>
    <w:rsid w:val="00B218BE"/>
    <w:rsid w:val="00B611A0"/>
    <w:rsid w:val="00B92BBC"/>
    <w:rsid w:val="00BA1598"/>
    <w:rsid w:val="00C069CB"/>
    <w:rsid w:val="00C9223A"/>
    <w:rsid w:val="00CD73B8"/>
    <w:rsid w:val="00D05C2F"/>
    <w:rsid w:val="00D35F18"/>
    <w:rsid w:val="00D514EC"/>
    <w:rsid w:val="00D70CBD"/>
    <w:rsid w:val="00D93BEB"/>
    <w:rsid w:val="00DF53B8"/>
    <w:rsid w:val="00E5725B"/>
    <w:rsid w:val="00E664D3"/>
    <w:rsid w:val="00EE6234"/>
    <w:rsid w:val="00FB4187"/>
    <w:rsid w:val="00FD1400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2020-12-03T04:19:00Z</cp:lastPrinted>
  <dcterms:created xsi:type="dcterms:W3CDTF">2022-04-29T04:53:00Z</dcterms:created>
  <dcterms:modified xsi:type="dcterms:W3CDTF">2022-04-29T04:53:00Z</dcterms:modified>
</cp:coreProperties>
</file>