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4FC" w:rsidRDefault="009E54FC" w:rsidP="009E54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ТРОИЦКИЙ СЕЛЬСОВЕТ </w:t>
      </w:r>
    </w:p>
    <w:p w:rsidR="009E54FC" w:rsidRDefault="009E54FC" w:rsidP="009E54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ЧИСТООЗЕРНОГО РАЙОНА НОВОСИБИРСКОЙ ОБЛАСТИ</w:t>
      </w:r>
    </w:p>
    <w:p w:rsidR="009E54FC" w:rsidRDefault="009E54FC" w:rsidP="009E54FC">
      <w:pPr>
        <w:rPr>
          <w:b/>
          <w:sz w:val="28"/>
          <w:szCs w:val="28"/>
        </w:rPr>
      </w:pPr>
    </w:p>
    <w:p w:rsidR="009E54FC" w:rsidRDefault="009E54FC" w:rsidP="009E54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ТРОИЦКОГО СЕЛЬСОВЕТА</w:t>
      </w:r>
    </w:p>
    <w:p w:rsidR="009E54FC" w:rsidRDefault="009E54FC" w:rsidP="009E54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ЧИСТООЗЕРНОГО РАЙОНА НОВОСИБИРСКОЙ ОБЛАСТИ</w:t>
      </w:r>
    </w:p>
    <w:p w:rsidR="009E54FC" w:rsidRDefault="009E54FC" w:rsidP="009E54FC">
      <w:pPr>
        <w:jc w:val="center"/>
        <w:rPr>
          <w:b/>
          <w:sz w:val="28"/>
          <w:szCs w:val="28"/>
        </w:rPr>
      </w:pPr>
    </w:p>
    <w:p w:rsidR="009E54FC" w:rsidRDefault="009E54FC" w:rsidP="009E54FC">
      <w:pPr>
        <w:jc w:val="center"/>
        <w:rPr>
          <w:b/>
          <w:sz w:val="28"/>
          <w:szCs w:val="28"/>
        </w:rPr>
      </w:pPr>
    </w:p>
    <w:p w:rsidR="009E54FC" w:rsidRDefault="009E54FC" w:rsidP="009E54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E54FC" w:rsidRDefault="009E54FC" w:rsidP="009E54FC">
      <w:pPr>
        <w:jc w:val="center"/>
        <w:rPr>
          <w:sz w:val="28"/>
          <w:szCs w:val="28"/>
        </w:rPr>
      </w:pPr>
    </w:p>
    <w:p w:rsidR="009E54FC" w:rsidRDefault="009E54FC" w:rsidP="009E54FC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роицкое</w:t>
      </w:r>
    </w:p>
    <w:p w:rsidR="009E54FC" w:rsidRDefault="009E54FC" w:rsidP="009E54FC">
      <w:pPr>
        <w:jc w:val="center"/>
        <w:rPr>
          <w:sz w:val="28"/>
          <w:szCs w:val="28"/>
        </w:rPr>
      </w:pPr>
    </w:p>
    <w:p w:rsidR="009E54FC" w:rsidRPr="009E54FC" w:rsidRDefault="009E54FC" w:rsidP="009E54FC">
      <w:pPr>
        <w:jc w:val="center"/>
        <w:rPr>
          <w:sz w:val="28"/>
          <w:szCs w:val="28"/>
        </w:rPr>
      </w:pPr>
    </w:p>
    <w:p w:rsidR="009E54FC" w:rsidRDefault="009E54FC" w:rsidP="009E54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18.03.2019г.                                                                                                            № 13  </w:t>
      </w:r>
    </w:p>
    <w:p w:rsidR="009E54FC" w:rsidRDefault="009E54FC" w:rsidP="009E54FC">
      <w:pPr>
        <w:rPr>
          <w:b/>
          <w:sz w:val="28"/>
          <w:szCs w:val="28"/>
        </w:rPr>
      </w:pPr>
    </w:p>
    <w:p w:rsidR="009E54FC" w:rsidRDefault="009E54FC" w:rsidP="009E54FC">
      <w:pPr>
        <w:rPr>
          <w:b/>
          <w:sz w:val="28"/>
          <w:szCs w:val="28"/>
        </w:rPr>
      </w:pPr>
    </w:p>
    <w:p w:rsidR="009E54FC" w:rsidRDefault="009E54FC" w:rsidP="009E54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 утверждении  схемы  размещения  нестационарных  торговых  объектов</w:t>
      </w:r>
    </w:p>
    <w:p w:rsidR="009E54FC" w:rsidRDefault="009E54FC" w:rsidP="009E54FC">
      <w:pPr>
        <w:jc w:val="center"/>
        <w:rPr>
          <w:b/>
          <w:sz w:val="28"/>
          <w:szCs w:val="28"/>
        </w:rPr>
      </w:pPr>
    </w:p>
    <w:p w:rsidR="009E54FC" w:rsidRDefault="009E54FC" w:rsidP="009E54F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proofErr w:type="gramStart"/>
      <w:r>
        <w:rPr>
          <w:color w:val="000000"/>
          <w:sz w:val="28"/>
          <w:szCs w:val="28"/>
        </w:rPr>
        <w:t xml:space="preserve">В соответствии с частью 3 статьи 10 Федерального закона от 28.12.2009 N 381-ФЗ "Об  основах государственного регулирования торговой деятельности в Российской Федерации", Положением о министерстве промышленности, торговли и развития предпринимательства Новосибирской области, утвержденным постановлением Правительства Новосибирской области  от 23.12.2014 N 514-п "О министерстве промышленности, торговли и развития   предпринимательства Новосибирской области",   руководствуясь  </w:t>
      </w:r>
      <w:r>
        <w:rPr>
          <w:sz w:val="28"/>
          <w:szCs w:val="28"/>
        </w:rPr>
        <w:t>приказом  № 10 от  24.01.2011  Министерства  промышленности,  торговли  и  развития</w:t>
      </w:r>
      <w:proofErr w:type="gramEnd"/>
      <w:r>
        <w:rPr>
          <w:sz w:val="28"/>
          <w:szCs w:val="28"/>
        </w:rPr>
        <w:t xml:space="preserve">  предпринимательства  Новосибирской  области  «О  Порядке  разработки  и  утверждения  органами  местного  самоуправления схемы размещения  нестационарных  и  торговых  объектов»,  администрация  Троицкого  сельсовета  Чистоозерного  района   Новосибирской  области</w:t>
      </w:r>
    </w:p>
    <w:p w:rsidR="009E54FC" w:rsidRDefault="009E54FC" w:rsidP="009E54FC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9E54FC" w:rsidRDefault="009E54FC" w:rsidP="009E54FC">
      <w:pPr>
        <w:pStyle w:val="a5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 Утвердить  схему  размещения  нестационарных  торговых  объектов   на  территории  Троицкого  сельсовета  Чистоозерного  района  Новосибирской  области     текстовой  части  согласно  Приложению № 1 и  графической  части  согласно  Приложению № 2.</w:t>
      </w:r>
    </w:p>
    <w:p w:rsidR="009E54FC" w:rsidRDefault="009E54FC" w:rsidP="009E54FC">
      <w:pPr>
        <w:pStyle w:val="a5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2.  Постановление  администрации  Троицкого  сельсовета  Чистоозерного  района  Новосибирской  области  от  23.05.2013г.  № 27 «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 утверждении  схемы  размещения  нестационарных  торговых  объектов»  считать  утратившим  силу.</w:t>
      </w:r>
    </w:p>
    <w:p w:rsidR="009E54FC" w:rsidRDefault="009E54FC" w:rsidP="009E54FC">
      <w:pPr>
        <w:pStyle w:val="a5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исполнением  настоящего  постановления  оставляю  за  собой.      </w:t>
      </w:r>
    </w:p>
    <w:p w:rsidR="009E54FC" w:rsidRDefault="009E54FC" w:rsidP="009E54FC">
      <w:pPr>
        <w:jc w:val="both"/>
        <w:rPr>
          <w:sz w:val="22"/>
          <w:szCs w:val="22"/>
        </w:rPr>
      </w:pPr>
    </w:p>
    <w:p w:rsidR="009E54FC" w:rsidRDefault="009E54FC" w:rsidP="009E54FC">
      <w:pPr>
        <w:jc w:val="both"/>
        <w:rPr>
          <w:sz w:val="28"/>
          <w:szCs w:val="28"/>
        </w:rPr>
      </w:pPr>
    </w:p>
    <w:p w:rsidR="009E54FC" w:rsidRDefault="009E54FC" w:rsidP="009E54FC">
      <w:pPr>
        <w:jc w:val="both"/>
        <w:rPr>
          <w:sz w:val="28"/>
          <w:szCs w:val="28"/>
        </w:rPr>
      </w:pPr>
    </w:p>
    <w:p w:rsidR="009E54FC" w:rsidRDefault="009E54FC" w:rsidP="009E54F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Троицкого сельсовета</w:t>
      </w:r>
    </w:p>
    <w:p w:rsidR="009E54FC" w:rsidRDefault="009E54FC" w:rsidP="009E54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Чистоозерного района </w:t>
      </w:r>
    </w:p>
    <w:p w:rsidR="009E54FC" w:rsidRDefault="009E54FC" w:rsidP="009E54FC">
      <w:pPr>
        <w:rPr>
          <w:sz w:val="20"/>
          <w:szCs w:val="20"/>
        </w:rPr>
      </w:pPr>
      <w:r>
        <w:rPr>
          <w:sz w:val="28"/>
          <w:szCs w:val="28"/>
        </w:rPr>
        <w:t>Новосибирской  области                                                                   А.И.Мельникова</w:t>
      </w:r>
    </w:p>
    <w:p w:rsidR="009E54FC" w:rsidRDefault="009E54FC" w:rsidP="009E54FC">
      <w:pPr>
        <w:rPr>
          <w:sz w:val="20"/>
          <w:szCs w:val="20"/>
        </w:rPr>
        <w:sectPr w:rsidR="009E54FC" w:rsidSect="009E54FC">
          <w:pgSz w:w="11906" w:h="16838"/>
          <w:pgMar w:top="851" w:right="851" w:bottom="851" w:left="851" w:header="709" w:footer="709" w:gutter="0"/>
          <w:cols w:space="720"/>
        </w:sectPr>
      </w:pPr>
    </w:p>
    <w:p w:rsidR="009E54FC" w:rsidRDefault="009E54FC" w:rsidP="009E54FC">
      <w:pPr>
        <w:jc w:val="both"/>
        <w:rPr>
          <w:sz w:val="20"/>
          <w:szCs w:val="20"/>
        </w:rPr>
      </w:pPr>
    </w:p>
    <w:p w:rsidR="009E54FC" w:rsidRDefault="009E54FC" w:rsidP="009E54FC">
      <w:pPr>
        <w:jc w:val="right"/>
      </w:pPr>
      <w:r>
        <w:t>Приложение  № 1</w:t>
      </w:r>
    </w:p>
    <w:p w:rsidR="009E54FC" w:rsidRDefault="009E54FC" w:rsidP="009E54FC">
      <w:pPr>
        <w:jc w:val="right"/>
      </w:pPr>
      <w:r>
        <w:t>к  постановлению  администрации</w:t>
      </w:r>
    </w:p>
    <w:p w:rsidR="009E54FC" w:rsidRDefault="009E54FC" w:rsidP="009E54FC">
      <w:pPr>
        <w:jc w:val="right"/>
      </w:pPr>
      <w:r>
        <w:t>Троицкого  сельсовета</w:t>
      </w:r>
    </w:p>
    <w:p w:rsidR="009E54FC" w:rsidRDefault="009E54FC" w:rsidP="009E54FC">
      <w:pPr>
        <w:jc w:val="right"/>
      </w:pPr>
      <w:r>
        <w:t>Чистоозерного  района</w:t>
      </w:r>
    </w:p>
    <w:p w:rsidR="009E54FC" w:rsidRDefault="009E54FC" w:rsidP="009E54FC">
      <w:pPr>
        <w:jc w:val="right"/>
      </w:pPr>
      <w:r>
        <w:t>Новосибирской  области</w:t>
      </w:r>
    </w:p>
    <w:p w:rsidR="009E54FC" w:rsidRDefault="009E54FC" w:rsidP="009E54FC">
      <w:pPr>
        <w:jc w:val="right"/>
      </w:pPr>
      <w:r>
        <w:t>от  18.03.2019г.  № 13</w:t>
      </w:r>
    </w:p>
    <w:p w:rsidR="009E54FC" w:rsidRDefault="009E54FC" w:rsidP="009E54FC">
      <w:pPr>
        <w:jc w:val="right"/>
      </w:pPr>
    </w:p>
    <w:p w:rsidR="009E54FC" w:rsidRDefault="009E54FC" w:rsidP="009E54FC">
      <w:pPr>
        <w:jc w:val="right"/>
      </w:pPr>
    </w:p>
    <w:p w:rsidR="009E54FC" w:rsidRDefault="009E54FC" w:rsidP="009E54FC">
      <w:pPr>
        <w:jc w:val="center"/>
      </w:pPr>
      <w:r>
        <w:t>Схема</w:t>
      </w:r>
    </w:p>
    <w:p w:rsidR="009E54FC" w:rsidRDefault="009E54FC" w:rsidP="009E54FC">
      <w:pPr>
        <w:jc w:val="center"/>
      </w:pPr>
      <w:r>
        <w:t xml:space="preserve">Размещения  нестационарных  торговых  объектов  на  территории  </w:t>
      </w:r>
    </w:p>
    <w:p w:rsidR="009E54FC" w:rsidRDefault="009E54FC" w:rsidP="009E54FC">
      <w:pPr>
        <w:jc w:val="center"/>
      </w:pPr>
      <w:r>
        <w:t xml:space="preserve">Троицкого  сельсовета  Чистоозерного  района  Новосибирской  области  </w:t>
      </w:r>
    </w:p>
    <w:p w:rsidR="009E54FC" w:rsidRDefault="009E54FC" w:rsidP="009E54FC">
      <w:pPr>
        <w:jc w:val="center"/>
      </w:pPr>
      <w:r>
        <w:t xml:space="preserve">(Текстовая часть) </w:t>
      </w:r>
    </w:p>
    <w:p w:rsidR="009E54FC" w:rsidRDefault="009E54FC" w:rsidP="009E54F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"/>
        <w:gridCol w:w="2243"/>
        <w:gridCol w:w="1312"/>
        <w:gridCol w:w="1701"/>
        <w:gridCol w:w="1560"/>
        <w:gridCol w:w="1559"/>
        <w:gridCol w:w="1843"/>
        <w:gridCol w:w="1974"/>
        <w:gridCol w:w="1569"/>
        <w:gridCol w:w="1331"/>
      </w:tblGrid>
      <w:tr w:rsidR="009E54FC" w:rsidRPr="009E54FC" w:rsidTr="009E54FC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FC" w:rsidRPr="009E54FC" w:rsidRDefault="009E54FC" w:rsidP="009E54FC">
            <w:pPr>
              <w:jc w:val="center"/>
              <w:rPr>
                <w:sz w:val="22"/>
                <w:szCs w:val="22"/>
                <w:lang w:eastAsia="en-US"/>
              </w:rPr>
            </w:pPr>
            <w:r w:rsidRPr="009E54FC">
              <w:rPr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9E54FC"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9E54FC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9E54FC"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FC" w:rsidRPr="009E54FC" w:rsidRDefault="009E54FC" w:rsidP="009E54FC">
            <w:pPr>
              <w:jc w:val="center"/>
              <w:rPr>
                <w:sz w:val="22"/>
                <w:szCs w:val="22"/>
                <w:lang w:eastAsia="en-US"/>
              </w:rPr>
            </w:pPr>
            <w:r w:rsidRPr="009E54FC">
              <w:rPr>
                <w:sz w:val="22"/>
                <w:szCs w:val="22"/>
                <w:lang w:eastAsia="en-US"/>
              </w:rPr>
              <w:t>Адресный  ориентир-место  размещения  нестационарного  торгового  объекта  (район,  адрес)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FC" w:rsidRPr="009E54FC" w:rsidRDefault="009E54FC" w:rsidP="009E54FC">
            <w:pPr>
              <w:jc w:val="center"/>
              <w:rPr>
                <w:sz w:val="22"/>
                <w:szCs w:val="22"/>
                <w:lang w:eastAsia="en-US"/>
              </w:rPr>
            </w:pPr>
            <w:r w:rsidRPr="009E54FC">
              <w:rPr>
                <w:sz w:val="22"/>
                <w:szCs w:val="22"/>
                <w:lang w:eastAsia="en-US"/>
              </w:rPr>
              <w:t xml:space="preserve">Тип  </w:t>
            </w:r>
          </w:p>
          <w:p w:rsidR="009E54FC" w:rsidRPr="009E54FC" w:rsidRDefault="009E54FC" w:rsidP="009E54FC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E54FC">
              <w:rPr>
                <w:sz w:val="22"/>
                <w:szCs w:val="22"/>
                <w:lang w:eastAsia="en-US"/>
              </w:rPr>
              <w:t>нестацио</w:t>
            </w:r>
            <w:proofErr w:type="spellEnd"/>
          </w:p>
          <w:p w:rsidR="009E54FC" w:rsidRPr="009E54FC" w:rsidRDefault="009E54FC" w:rsidP="009E54FC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E54FC">
              <w:rPr>
                <w:sz w:val="22"/>
                <w:szCs w:val="22"/>
                <w:lang w:eastAsia="en-US"/>
              </w:rPr>
              <w:t>нарного</w:t>
            </w:r>
            <w:proofErr w:type="spellEnd"/>
            <w:r w:rsidRPr="009E54FC">
              <w:rPr>
                <w:sz w:val="22"/>
                <w:szCs w:val="22"/>
                <w:lang w:eastAsia="en-US"/>
              </w:rPr>
              <w:t xml:space="preserve">  торгового 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FC" w:rsidRPr="009E54FC" w:rsidRDefault="009E54FC" w:rsidP="009E54FC">
            <w:pPr>
              <w:jc w:val="center"/>
              <w:rPr>
                <w:sz w:val="22"/>
                <w:szCs w:val="22"/>
                <w:lang w:eastAsia="en-US"/>
              </w:rPr>
            </w:pPr>
            <w:r w:rsidRPr="009E54FC">
              <w:rPr>
                <w:sz w:val="22"/>
                <w:szCs w:val="22"/>
                <w:lang w:eastAsia="en-US"/>
              </w:rPr>
              <w:t xml:space="preserve">Количество  </w:t>
            </w:r>
            <w:proofErr w:type="spellStart"/>
            <w:r w:rsidRPr="009E54FC">
              <w:rPr>
                <w:sz w:val="22"/>
                <w:szCs w:val="22"/>
                <w:lang w:eastAsia="en-US"/>
              </w:rPr>
              <w:t>нестацио</w:t>
            </w:r>
            <w:proofErr w:type="spellEnd"/>
          </w:p>
          <w:p w:rsidR="009E54FC" w:rsidRPr="009E54FC" w:rsidRDefault="009E54FC" w:rsidP="009E54FC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E54FC">
              <w:rPr>
                <w:sz w:val="22"/>
                <w:szCs w:val="22"/>
                <w:lang w:eastAsia="en-US"/>
              </w:rPr>
              <w:t>нарных</w:t>
            </w:r>
            <w:proofErr w:type="spellEnd"/>
            <w:r w:rsidRPr="009E54FC">
              <w:rPr>
                <w:sz w:val="22"/>
                <w:szCs w:val="22"/>
                <w:lang w:eastAsia="en-US"/>
              </w:rPr>
              <w:t xml:space="preserve"> </w:t>
            </w:r>
          </w:p>
          <w:p w:rsidR="009E54FC" w:rsidRPr="009E54FC" w:rsidRDefault="009E54FC" w:rsidP="009E54FC">
            <w:pPr>
              <w:jc w:val="center"/>
              <w:rPr>
                <w:sz w:val="22"/>
                <w:szCs w:val="22"/>
                <w:lang w:eastAsia="en-US"/>
              </w:rPr>
            </w:pPr>
            <w:r w:rsidRPr="009E54FC">
              <w:rPr>
                <w:sz w:val="22"/>
                <w:szCs w:val="22"/>
                <w:lang w:eastAsia="en-US"/>
              </w:rPr>
              <w:t xml:space="preserve"> торговых 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FC" w:rsidRPr="009E54FC" w:rsidRDefault="009E54FC" w:rsidP="009E54FC">
            <w:pPr>
              <w:jc w:val="center"/>
              <w:rPr>
                <w:sz w:val="22"/>
                <w:szCs w:val="22"/>
                <w:lang w:eastAsia="en-US"/>
              </w:rPr>
            </w:pPr>
            <w:r w:rsidRPr="009E54FC">
              <w:rPr>
                <w:sz w:val="22"/>
                <w:szCs w:val="22"/>
                <w:lang w:eastAsia="en-US"/>
              </w:rPr>
              <w:t>Площадь  земельного  участка</w:t>
            </w:r>
          </w:p>
          <w:p w:rsidR="009E54FC" w:rsidRPr="009E54FC" w:rsidRDefault="009E54FC" w:rsidP="009E54FC">
            <w:pPr>
              <w:jc w:val="center"/>
              <w:rPr>
                <w:sz w:val="22"/>
                <w:szCs w:val="22"/>
                <w:lang w:eastAsia="en-US"/>
              </w:rPr>
            </w:pPr>
            <w:r w:rsidRPr="009E54FC">
              <w:rPr>
                <w:sz w:val="22"/>
                <w:szCs w:val="22"/>
                <w:lang w:eastAsia="en-US"/>
              </w:rPr>
              <w:t>(кв</w:t>
            </w:r>
            <w:proofErr w:type="gramStart"/>
            <w:r w:rsidRPr="009E54FC">
              <w:rPr>
                <w:sz w:val="22"/>
                <w:szCs w:val="22"/>
                <w:lang w:eastAsia="en-US"/>
              </w:rPr>
              <w:t>.м</w:t>
            </w:r>
            <w:proofErr w:type="gramEnd"/>
            <w:r w:rsidRPr="009E54FC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FC" w:rsidRPr="009E54FC" w:rsidRDefault="009E54FC" w:rsidP="009E54FC">
            <w:pPr>
              <w:jc w:val="center"/>
              <w:rPr>
                <w:sz w:val="22"/>
                <w:szCs w:val="22"/>
                <w:lang w:eastAsia="en-US"/>
              </w:rPr>
            </w:pPr>
            <w:r w:rsidRPr="009E54FC">
              <w:rPr>
                <w:sz w:val="22"/>
                <w:szCs w:val="22"/>
                <w:lang w:eastAsia="en-US"/>
              </w:rPr>
              <w:t xml:space="preserve">Площадь  </w:t>
            </w:r>
            <w:proofErr w:type="spellStart"/>
            <w:r w:rsidRPr="009E54FC">
              <w:rPr>
                <w:sz w:val="22"/>
                <w:szCs w:val="22"/>
                <w:lang w:eastAsia="en-US"/>
              </w:rPr>
              <w:t>нестационар</w:t>
            </w:r>
            <w:proofErr w:type="spellEnd"/>
          </w:p>
          <w:p w:rsidR="009E54FC" w:rsidRPr="009E54FC" w:rsidRDefault="009E54FC" w:rsidP="009E54FC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E54FC">
              <w:rPr>
                <w:sz w:val="22"/>
                <w:szCs w:val="22"/>
                <w:lang w:eastAsia="en-US"/>
              </w:rPr>
              <w:t>ного</w:t>
            </w:r>
            <w:proofErr w:type="spellEnd"/>
            <w:r w:rsidRPr="009E54FC">
              <w:rPr>
                <w:sz w:val="22"/>
                <w:szCs w:val="22"/>
                <w:lang w:eastAsia="en-US"/>
              </w:rPr>
              <w:t xml:space="preserve">  </w:t>
            </w:r>
          </w:p>
          <w:p w:rsidR="009E54FC" w:rsidRPr="009E54FC" w:rsidRDefault="009E54FC" w:rsidP="009E54FC">
            <w:pPr>
              <w:jc w:val="center"/>
              <w:rPr>
                <w:sz w:val="22"/>
                <w:szCs w:val="22"/>
                <w:lang w:eastAsia="en-US"/>
              </w:rPr>
            </w:pPr>
            <w:r w:rsidRPr="009E54FC">
              <w:rPr>
                <w:sz w:val="22"/>
                <w:szCs w:val="22"/>
                <w:lang w:eastAsia="en-US"/>
              </w:rPr>
              <w:t>торгового  объекта</w:t>
            </w:r>
          </w:p>
          <w:p w:rsidR="009E54FC" w:rsidRPr="009E54FC" w:rsidRDefault="009E54FC" w:rsidP="009E54FC">
            <w:pPr>
              <w:jc w:val="center"/>
              <w:rPr>
                <w:sz w:val="22"/>
                <w:szCs w:val="22"/>
                <w:lang w:eastAsia="en-US"/>
              </w:rPr>
            </w:pPr>
            <w:r w:rsidRPr="009E54FC">
              <w:rPr>
                <w:sz w:val="22"/>
                <w:szCs w:val="22"/>
                <w:lang w:eastAsia="en-US"/>
              </w:rPr>
              <w:t>(кв</w:t>
            </w:r>
            <w:proofErr w:type="gramStart"/>
            <w:r w:rsidRPr="009E54FC">
              <w:rPr>
                <w:sz w:val="22"/>
                <w:szCs w:val="22"/>
                <w:lang w:eastAsia="en-US"/>
              </w:rPr>
              <w:t>.м</w:t>
            </w:r>
            <w:proofErr w:type="gramEnd"/>
            <w:r w:rsidRPr="009E54FC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FC" w:rsidRPr="009E54FC" w:rsidRDefault="009E54FC" w:rsidP="009E54FC">
            <w:pPr>
              <w:jc w:val="center"/>
              <w:rPr>
                <w:sz w:val="22"/>
                <w:szCs w:val="22"/>
                <w:lang w:eastAsia="en-US"/>
              </w:rPr>
            </w:pPr>
            <w:r w:rsidRPr="009E54FC">
              <w:rPr>
                <w:sz w:val="22"/>
                <w:szCs w:val="22"/>
                <w:lang w:eastAsia="en-US"/>
              </w:rPr>
              <w:t>Специализация  нестационарного  торгового  объекта  (ассортимент реализуемой  продукции)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FC" w:rsidRPr="009E54FC" w:rsidRDefault="009E54FC" w:rsidP="009E54FC">
            <w:pPr>
              <w:jc w:val="center"/>
              <w:rPr>
                <w:sz w:val="22"/>
                <w:szCs w:val="22"/>
                <w:lang w:eastAsia="en-US"/>
              </w:rPr>
            </w:pPr>
            <w:r w:rsidRPr="009E54FC">
              <w:rPr>
                <w:sz w:val="22"/>
                <w:szCs w:val="22"/>
                <w:lang w:eastAsia="en-US"/>
              </w:rPr>
              <w:t>Собственник земельного  участка, здания, строения,  сооружения,  где  расположен нестационарный  торговый  объект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FC" w:rsidRPr="009E54FC" w:rsidRDefault="009E54FC" w:rsidP="009E54FC">
            <w:pPr>
              <w:jc w:val="center"/>
              <w:rPr>
                <w:sz w:val="22"/>
                <w:szCs w:val="22"/>
                <w:lang w:eastAsia="en-US"/>
              </w:rPr>
            </w:pPr>
            <w:r w:rsidRPr="009E54FC">
              <w:rPr>
                <w:sz w:val="22"/>
                <w:szCs w:val="22"/>
                <w:lang w:eastAsia="en-US"/>
              </w:rPr>
              <w:t xml:space="preserve">Период  функционирования  нестационарного  торгового  объекта (постоянно или  сезонно  </w:t>
            </w:r>
            <w:proofErr w:type="gramStart"/>
            <w:r w:rsidRPr="009E54FC">
              <w:rPr>
                <w:sz w:val="22"/>
                <w:szCs w:val="22"/>
                <w:lang w:eastAsia="en-US"/>
              </w:rPr>
              <w:t>с</w:t>
            </w:r>
            <w:proofErr w:type="gramEnd"/>
            <w:r w:rsidRPr="009E54FC">
              <w:rPr>
                <w:sz w:val="22"/>
                <w:szCs w:val="22"/>
                <w:lang w:eastAsia="en-US"/>
              </w:rPr>
              <w:t xml:space="preserve">  ____  по  ______)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FC" w:rsidRPr="009E54FC" w:rsidRDefault="009E54FC" w:rsidP="009E54FC">
            <w:pPr>
              <w:jc w:val="center"/>
              <w:rPr>
                <w:sz w:val="22"/>
                <w:szCs w:val="22"/>
                <w:lang w:eastAsia="en-US"/>
              </w:rPr>
            </w:pPr>
            <w:r w:rsidRPr="009E54FC">
              <w:rPr>
                <w:sz w:val="22"/>
                <w:szCs w:val="22"/>
                <w:lang w:eastAsia="en-US"/>
              </w:rPr>
              <w:t>Примечание  (существующий  нестационарный  торговый  объект  или  перспективное  место  размещения  нестационарного  торгового  объекта)</w:t>
            </w:r>
          </w:p>
        </w:tc>
      </w:tr>
      <w:tr w:rsidR="009E54FC" w:rsidRPr="009E54FC" w:rsidTr="009E54FC">
        <w:trPr>
          <w:trHeight w:val="35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FC" w:rsidRPr="009E54FC" w:rsidRDefault="009E54FC" w:rsidP="009E54FC">
            <w:pPr>
              <w:jc w:val="center"/>
              <w:rPr>
                <w:sz w:val="22"/>
                <w:szCs w:val="22"/>
                <w:lang w:eastAsia="en-US"/>
              </w:rPr>
            </w:pPr>
            <w:r w:rsidRPr="009E54F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FC" w:rsidRPr="009E54FC" w:rsidRDefault="009E54FC" w:rsidP="009E54FC">
            <w:pPr>
              <w:jc w:val="center"/>
              <w:rPr>
                <w:sz w:val="22"/>
                <w:szCs w:val="22"/>
                <w:lang w:eastAsia="en-US"/>
              </w:rPr>
            </w:pPr>
            <w:r w:rsidRPr="009E54F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FC" w:rsidRPr="009E54FC" w:rsidRDefault="009E54FC" w:rsidP="009E54FC">
            <w:pPr>
              <w:jc w:val="center"/>
              <w:rPr>
                <w:sz w:val="22"/>
                <w:szCs w:val="22"/>
                <w:lang w:eastAsia="en-US"/>
              </w:rPr>
            </w:pPr>
            <w:r w:rsidRPr="009E54F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FC" w:rsidRPr="009E54FC" w:rsidRDefault="009E54FC" w:rsidP="009E54FC">
            <w:pPr>
              <w:jc w:val="center"/>
              <w:rPr>
                <w:sz w:val="22"/>
                <w:szCs w:val="22"/>
                <w:lang w:eastAsia="en-US"/>
              </w:rPr>
            </w:pPr>
            <w:r w:rsidRPr="009E54F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FC" w:rsidRPr="009E54FC" w:rsidRDefault="009E54FC" w:rsidP="009E54FC">
            <w:pPr>
              <w:jc w:val="center"/>
              <w:rPr>
                <w:sz w:val="22"/>
                <w:szCs w:val="22"/>
                <w:lang w:eastAsia="en-US"/>
              </w:rPr>
            </w:pPr>
            <w:r w:rsidRPr="009E54F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FC" w:rsidRPr="009E54FC" w:rsidRDefault="009E54FC" w:rsidP="009E54FC">
            <w:pPr>
              <w:jc w:val="center"/>
              <w:rPr>
                <w:sz w:val="22"/>
                <w:szCs w:val="22"/>
                <w:lang w:eastAsia="en-US"/>
              </w:rPr>
            </w:pPr>
            <w:r w:rsidRPr="009E54FC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FC" w:rsidRPr="009E54FC" w:rsidRDefault="009E54FC" w:rsidP="009E54FC">
            <w:pPr>
              <w:jc w:val="center"/>
              <w:rPr>
                <w:sz w:val="22"/>
                <w:szCs w:val="22"/>
                <w:lang w:eastAsia="en-US"/>
              </w:rPr>
            </w:pPr>
            <w:r w:rsidRPr="009E54FC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FC" w:rsidRPr="009E54FC" w:rsidRDefault="009E54FC" w:rsidP="009E54FC">
            <w:pPr>
              <w:jc w:val="center"/>
              <w:rPr>
                <w:sz w:val="22"/>
                <w:szCs w:val="22"/>
                <w:lang w:eastAsia="en-US"/>
              </w:rPr>
            </w:pPr>
            <w:r w:rsidRPr="009E54FC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FC" w:rsidRPr="009E54FC" w:rsidRDefault="009E54FC" w:rsidP="009E54FC">
            <w:pPr>
              <w:jc w:val="center"/>
              <w:rPr>
                <w:sz w:val="22"/>
                <w:szCs w:val="22"/>
                <w:lang w:eastAsia="en-US"/>
              </w:rPr>
            </w:pPr>
            <w:r w:rsidRPr="009E54FC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FC" w:rsidRPr="009E54FC" w:rsidRDefault="009E54FC" w:rsidP="009E54FC">
            <w:pPr>
              <w:jc w:val="center"/>
              <w:rPr>
                <w:sz w:val="22"/>
                <w:szCs w:val="22"/>
                <w:lang w:eastAsia="en-US"/>
              </w:rPr>
            </w:pPr>
            <w:r w:rsidRPr="009E54FC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9E54FC" w:rsidRPr="009E54FC" w:rsidTr="009E54FC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FC" w:rsidRPr="009E54FC" w:rsidRDefault="009E54FC" w:rsidP="009E54FC">
            <w:pPr>
              <w:jc w:val="center"/>
              <w:rPr>
                <w:sz w:val="22"/>
                <w:szCs w:val="22"/>
                <w:lang w:eastAsia="en-US"/>
              </w:rPr>
            </w:pPr>
            <w:r w:rsidRPr="009E54F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FC" w:rsidRPr="009E54FC" w:rsidRDefault="009E54FC" w:rsidP="009E54FC">
            <w:pPr>
              <w:jc w:val="center"/>
              <w:rPr>
                <w:sz w:val="22"/>
                <w:szCs w:val="22"/>
                <w:lang w:eastAsia="en-US"/>
              </w:rPr>
            </w:pPr>
            <w:r w:rsidRPr="009E54FC">
              <w:rPr>
                <w:sz w:val="22"/>
                <w:szCs w:val="22"/>
                <w:lang w:eastAsia="en-US"/>
              </w:rPr>
              <w:t>Новосибирская область Чистоозерный район</w:t>
            </w:r>
          </w:p>
          <w:p w:rsidR="009E54FC" w:rsidRPr="009E54FC" w:rsidRDefault="009E54FC" w:rsidP="009E54FC">
            <w:pPr>
              <w:jc w:val="center"/>
              <w:rPr>
                <w:sz w:val="22"/>
                <w:szCs w:val="22"/>
                <w:lang w:eastAsia="en-US"/>
              </w:rPr>
            </w:pPr>
            <w:r w:rsidRPr="009E54FC">
              <w:rPr>
                <w:sz w:val="22"/>
                <w:szCs w:val="22"/>
                <w:lang w:eastAsia="en-US"/>
              </w:rPr>
              <w:t>с</w:t>
            </w:r>
            <w:proofErr w:type="gramStart"/>
            <w:r w:rsidRPr="009E54FC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Т</w:t>
            </w:r>
            <w:proofErr w:type="gramEnd"/>
            <w:r>
              <w:rPr>
                <w:sz w:val="22"/>
                <w:szCs w:val="22"/>
                <w:lang w:eastAsia="en-US"/>
              </w:rPr>
              <w:t>роицкое</w:t>
            </w:r>
            <w:r w:rsidRPr="009E54FC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       </w:t>
            </w:r>
            <w:r w:rsidRPr="009E54FC">
              <w:rPr>
                <w:sz w:val="22"/>
                <w:szCs w:val="22"/>
                <w:lang w:eastAsia="en-US"/>
              </w:rPr>
              <w:t xml:space="preserve"> ул.</w:t>
            </w:r>
            <w:r>
              <w:rPr>
                <w:sz w:val="22"/>
                <w:szCs w:val="22"/>
                <w:lang w:eastAsia="en-US"/>
              </w:rPr>
              <w:t>60 лет Октября</w:t>
            </w:r>
            <w:r w:rsidRPr="009E54FC">
              <w:rPr>
                <w:sz w:val="22"/>
                <w:szCs w:val="22"/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t>рядом с магазином «</w:t>
            </w:r>
            <w:proofErr w:type="spellStart"/>
            <w:r>
              <w:rPr>
                <w:sz w:val="22"/>
                <w:szCs w:val="22"/>
                <w:lang w:eastAsia="en-US"/>
              </w:rPr>
              <w:t>Табулгинское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сельпо»</w:t>
            </w:r>
            <w:r w:rsidRPr="009E54FC"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FC" w:rsidRPr="009E54FC" w:rsidRDefault="009E54FC" w:rsidP="009E54FC">
            <w:pPr>
              <w:jc w:val="center"/>
              <w:rPr>
                <w:sz w:val="22"/>
                <w:szCs w:val="22"/>
                <w:lang w:eastAsia="en-US"/>
              </w:rPr>
            </w:pPr>
            <w:r w:rsidRPr="009E54FC">
              <w:rPr>
                <w:sz w:val="22"/>
                <w:szCs w:val="22"/>
                <w:lang w:eastAsia="en-US"/>
              </w:rPr>
              <w:t xml:space="preserve">павильон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FC" w:rsidRPr="009E54FC" w:rsidRDefault="009E54FC" w:rsidP="009E54FC">
            <w:pPr>
              <w:jc w:val="center"/>
              <w:rPr>
                <w:sz w:val="22"/>
                <w:szCs w:val="22"/>
                <w:lang w:eastAsia="en-US"/>
              </w:rPr>
            </w:pPr>
            <w:r w:rsidRPr="009E54F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FC" w:rsidRPr="009E54FC" w:rsidRDefault="009E54FC" w:rsidP="009E54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Pr="009E54FC">
              <w:rPr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FC" w:rsidRPr="009E54FC" w:rsidRDefault="009E54FC" w:rsidP="009E54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FC" w:rsidRPr="009E54FC" w:rsidRDefault="009E54FC" w:rsidP="009E54FC">
            <w:pPr>
              <w:jc w:val="center"/>
              <w:rPr>
                <w:sz w:val="22"/>
                <w:szCs w:val="22"/>
                <w:lang w:eastAsia="en-US"/>
              </w:rPr>
            </w:pPr>
            <w:r w:rsidRPr="009E54FC">
              <w:rPr>
                <w:sz w:val="22"/>
                <w:szCs w:val="22"/>
                <w:lang w:eastAsia="en-US"/>
              </w:rPr>
              <w:t>Продовольственные товары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FC" w:rsidRPr="009E54FC" w:rsidRDefault="009E54FC" w:rsidP="009E54FC">
            <w:pPr>
              <w:jc w:val="center"/>
              <w:rPr>
                <w:sz w:val="22"/>
                <w:szCs w:val="22"/>
                <w:lang w:eastAsia="en-US"/>
              </w:rPr>
            </w:pPr>
            <w:r w:rsidRPr="009E54FC">
              <w:rPr>
                <w:sz w:val="22"/>
                <w:szCs w:val="22"/>
                <w:lang w:eastAsia="en-US"/>
              </w:rPr>
              <w:t>Собственность  не разграничена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FC" w:rsidRPr="009E54FC" w:rsidRDefault="009E54FC" w:rsidP="009E54FC">
            <w:pPr>
              <w:jc w:val="center"/>
              <w:rPr>
                <w:sz w:val="22"/>
                <w:szCs w:val="22"/>
                <w:lang w:eastAsia="en-US"/>
              </w:rPr>
            </w:pPr>
            <w:r w:rsidRPr="009E54FC">
              <w:rPr>
                <w:sz w:val="22"/>
                <w:szCs w:val="22"/>
                <w:lang w:eastAsia="en-US"/>
              </w:rPr>
              <w:t>01.01.-31.12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FC" w:rsidRPr="009E54FC" w:rsidRDefault="009E54FC" w:rsidP="009E54FC">
            <w:pPr>
              <w:jc w:val="center"/>
              <w:rPr>
                <w:sz w:val="22"/>
                <w:szCs w:val="22"/>
                <w:lang w:eastAsia="en-US"/>
              </w:rPr>
            </w:pPr>
            <w:r w:rsidRPr="009E54FC">
              <w:rPr>
                <w:sz w:val="22"/>
                <w:szCs w:val="22"/>
                <w:lang w:eastAsia="en-US"/>
              </w:rPr>
              <w:t>Перспективное  место  размещения  нестационарного объекта</w:t>
            </w:r>
          </w:p>
          <w:p w:rsidR="009E54FC" w:rsidRPr="009E54FC" w:rsidRDefault="009E54FC" w:rsidP="009E54F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9E54FC" w:rsidRDefault="009E54FC" w:rsidP="009E54FC">
      <w:pPr>
        <w:jc w:val="right"/>
      </w:pPr>
    </w:p>
    <w:p w:rsidR="009E54FC" w:rsidRDefault="009E54FC" w:rsidP="009E54FC">
      <w:pPr>
        <w:jc w:val="right"/>
      </w:pPr>
    </w:p>
    <w:p w:rsidR="009E54FC" w:rsidRDefault="009E54FC" w:rsidP="009E54FC">
      <w:pPr>
        <w:jc w:val="right"/>
      </w:pPr>
      <w:r>
        <w:lastRenderedPageBreak/>
        <w:t>Приложение  № 2</w:t>
      </w:r>
    </w:p>
    <w:p w:rsidR="009E54FC" w:rsidRDefault="009E54FC" w:rsidP="009E54FC">
      <w:pPr>
        <w:jc w:val="right"/>
      </w:pPr>
      <w:r>
        <w:t>к  постановлению  администрации</w:t>
      </w:r>
    </w:p>
    <w:p w:rsidR="009E54FC" w:rsidRDefault="009E54FC" w:rsidP="009E54FC">
      <w:pPr>
        <w:jc w:val="right"/>
      </w:pPr>
      <w:r>
        <w:t>Троицкого  сельсовета</w:t>
      </w:r>
    </w:p>
    <w:p w:rsidR="009E54FC" w:rsidRDefault="009E54FC" w:rsidP="009E54FC">
      <w:pPr>
        <w:jc w:val="right"/>
      </w:pPr>
      <w:r>
        <w:t>Чистоозерного  района</w:t>
      </w:r>
    </w:p>
    <w:p w:rsidR="009E54FC" w:rsidRDefault="009E54FC" w:rsidP="009E54FC">
      <w:pPr>
        <w:jc w:val="right"/>
      </w:pPr>
      <w:r>
        <w:t>Новосибирской  области</w:t>
      </w:r>
    </w:p>
    <w:p w:rsidR="009E54FC" w:rsidRDefault="009E54FC" w:rsidP="009E54FC">
      <w:pPr>
        <w:jc w:val="right"/>
      </w:pPr>
      <w:r>
        <w:t>от  18.03.2019г. № 13</w:t>
      </w:r>
    </w:p>
    <w:p w:rsidR="009E54FC" w:rsidRDefault="009E54FC" w:rsidP="009E54FC">
      <w:pPr>
        <w:jc w:val="right"/>
      </w:pPr>
    </w:p>
    <w:p w:rsidR="009E54FC" w:rsidRDefault="009E54FC" w:rsidP="009E54FC">
      <w:pPr>
        <w:jc w:val="center"/>
      </w:pPr>
      <w:r>
        <w:tab/>
        <w:t>Схема</w:t>
      </w:r>
    </w:p>
    <w:p w:rsidR="009E54FC" w:rsidRDefault="0001556C" w:rsidP="009E54FC">
      <w:pPr>
        <w:jc w:val="center"/>
      </w:pPr>
      <w:r>
        <w:t>р</w:t>
      </w:r>
      <w:r w:rsidR="009E54FC">
        <w:t xml:space="preserve">азмещения  нестационарных  торговых  объектов  на  территории Троицкого  сельсовета  Чистоозерного  района  Новосибирской  области </w:t>
      </w:r>
    </w:p>
    <w:p w:rsidR="009E54FC" w:rsidRDefault="009E54FC" w:rsidP="009E54FC">
      <w:pPr>
        <w:jc w:val="center"/>
      </w:pPr>
      <w:r>
        <w:t>(графическая часть)</w:t>
      </w:r>
    </w:p>
    <w:p w:rsidR="009E54FC" w:rsidRDefault="0001556C" w:rsidP="009E54FC">
      <w:pPr>
        <w:sectPr w:rsidR="009E54FC">
          <w:pgSz w:w="16838" w:h="11906" w:orient="landscape"/>
          <w:pgMar w:top="426" w:right="720" w:bottom="568" w:left="720" w:header="709" w:footer="709" w:gutter="0"/>
          <w:cols w:space="720"/>
        </w:sectPr>
      </w:pPr>
      <w:r w:rsidRPr="009E54FC">
        <w:object w:dxaOrig="10103" w:dyaOrig="75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6.9pt;height:390.15pt" o:ole="">
            <v:imagedata r:id="rId4" o:title=""/>
          </v:shape>
          <o:OLEObject Type="Embed" ProgID="PowerPoint.Slide.12" ShapeID="_x0000_i1025" DrawAspect="Content" ObjectID="_1615035945" r:id="rId5"/>
        </w:object>
      </w:r>
    </w:p>
    <w:p w:rsidR="009E54FC" w:rsidRDefault="009E54FC" w:rsidP="009E54FC">
      <w:pPr>
        <w:jc w:val="both"/>
        <w:rPr>
          <w:sz w:val="20"/>
          <w:szCs w:val="20"/>
        </w:rPr>
      </w:pPr>
    </w:p>
    <w:p w:rsidR="0027530E" w:rsidRPr="009E54FC" w:rsidRDefault="0027530E" w:rsidP="009E54FC">
      <w:pPr>
        <w:rPr>
          <w:szCs w:val="28"/>
        </w:rPr>
      </w:pPr>
    </w:p>
    <w:sectPr w:rsidR="0027530E" w:rsidRPr="009E54FC" w:rsidSect="009E54FC">
      <w:pgSz w:w="11906" w:h="16838"/>
      <w:pgMar w:top="397" w:right="45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E209AF"/>
    <w:rsid w:val="0001556C"/>
    <w:rsid w:val="0004084F"/>
    <w:rsid w:val="00041A65"/>
    <w:rsid w:val="00053820"/>
    <w:rsid w:val="00090E48"/>
    <w:rsid w:val="000F3867"/>
    <w:rsid w:val="0011102E"/>
    <w:rsid w:val="001114BF"/>
    <w:rsid w:val="00135C35"/>
    <w:rsid w:val="00156A20"/>
    <w:rsid w:val="001C216D"/>
    <w:rsid w:val="001E7FEA"/>
    <w:rsid w:val="001F0094"/>
    <w:rsid w:val="00200DBF"/>
    <w:rsid w:val="0026012C"/>
    <w:rsid w:val="0027530E"/>
    <w:rsid w:val="002B5896"/>
    <w:rsid w:val="00334B13"/>
    <w:rsid w:val="00334B2C"/>
    <w:rsid w:val="003677E0"/>
    <w:rsid w:val="003D3C50"/>
    <w:rsid w:val="003E2233"/>
    <w:rsid w:val="003E230A"/>
    <w:rsid w:val="00421900"/>
    <w:rsid w:val="00440124"/>
    <w:rsid w:val="0046594F"/>
    <w:rsid w:val="004B759C"/>
    <w:rsid w:val="004C25C6"/>
    <w:rsid w:val="00570BF7"/>
    <w:rsid w:val="005A4FAB"/>
    <w:rsid w:val="005B3F8A"/>
    <w:rsid w:val="006208C8"/>
    <w:rsid w:val="0073625C"/>
    <w:rsid w:val="0077619B"/>
    <w:rsid w:val="00780FB7"/>
    <w:rsid w:val="007B4B74"/>
    <w:rsid w:val="007F3AEB"/>
    <w:rsid w:val="008A10C4"/>
    <w:rsid w:val="008B1160"/>
    <w:rsid w:val="008E31E8"/>
    <w:rsid w:val="008E6A01"/>
    <w:rsid w:val="00912302"/>
    <w:rsid w:val="009170A3"/>
    <w:rsid w:val="00965E43"/>
    <w:rsid w:val="009C5B00"/>
    <w:rsid w:val="009E54FC"/>
    <w:rsid w:val="00A321A2"/>
    <w:rsid w:val="00AF0BBF"/>
    <w:rsid w:val="00AF3BDD"/>
    <w:rsid w:val="00B11865"/>
    <w:rsid w:val="00B61A2A"/>
    <w:rsid w:val="00BC714A"/>
    <w:rsid w:val="00C25F19"/>
    <w:rsid w:val="00C409C0"/>
    <w:rsid w:val="00C47F9E"/>
    <w:rsid w:val="00C635E3"/>
    <w:rsid w:val="00C81F6A"/>
    <w:rsid w:val="00CC638A"/>
    <w:rsid w:val="00CE55B6"/>
    <w:rsid w:val="00CE6DD4"/>
    <w:rsid w:val="00D06E41"/>
    <w:rsid w:val="00D252D0"/>
    <w:rsid w:val="00DA5EEB"/>
    <w:rsid w:val="00DD1ED4"/>
    <w:rsid w:val="00DE4244"/>
    <w:rsid w:val="00E209AF"/>
    <w:rsid w:val="00E6191E"/>
    <w:rsid w:val="00E74930"/>
    <w:rsid w:val="00F01731"/>
    <w:rsid w:val="00F400B1"/>
    <w:rsid w:val="00FA282E"/>
    <w:rsid w:val="00FB4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7B4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21900"/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9E54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5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ПА № 13 от 18.03.2019 г. Об утверждении схемы расположения нестационарных торговых объектов.docx</Template>
  <TotalTime>0</TotalTime>
  <Pages>4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ПОЛЬЯНОВСКОГО СЕЛЬСОВЕТА </vt:lpstr>
    </vt:vector>
  </TitlesOfParts>
  <Company>SPecialiST RePack</Company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ПОЛЬЯНОВСКОГО СЕЛЬСОВЕТА</dc:title>
  <dc:creator>1Красюк</dc:creator>
  <cp:lastModifiedBy>User</cp:lastModifiedBy>
  <cp:revision>2</cp:revision>
  <cp:lastPrinted>2013-05-28T04:18:00Z</cp:lastPrinted>
  <dcterms:created xsi:type="dcterms:W3CDTF">2019-03-25T09:19:00Z</dcterms:created>
  <dcterms:modified xsi:type="dcterms:W3CDTF">2019-03-25T09:19:00Z</dcterms:modified>
</cp:coreProperties>
</file>