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126" w:rsidRPr="000C58B3" w:rsidRDefault="00560126" w:rsidP="00A66DE4">
      <w:pPr>
        <w:ind w:left="4248"/>
        <w:contextualSpacing/>
        <w:jc w:val="right"/>
      </w:pPr>
      <w:r w:rsidRPr="000C58B3">
        <w:t>Приложение</w:t>
      </w:r>
      <w:r w:rsidR="008C7236" w:rsidRPr="000C58B3">
        <w:t>№1</w:t>
      </w:r>
    </w:p>
    <w:p w:rsidR="00560126" w:rsidRPr="000C58B3" w:rsidRDefault="00560126" w:rsidP="00A66DE4">
      <w:pPr>
        <w:ind w:left="4253"/>
        <w:contextualSpacing/>
        <w:jc w:val="right"/>
      </w:pPr>
      <w:r w:rsidRPr="000C58B3">
        <w:t>к </w:t>
      </w:r>
      <w:hyperlink r:id="rId6" w:anchor="sub_0" w:history="1">
        <w:r w:rsidRPr="000C58B3">
          <w:rPr>
            <w:rStyle w:val="a3"/>
            <w:color w:val="auto"/>
            <w:u w:val="none"/>
          </w:rPr>
          <w:t>постановлению</w:t>
        </w:r>
      </w:hyperlink>
      <w:r w:rsidRPr="000C58B3">
        <w:t xml:space="preserve"> администрации</w:t>
      </w:r>
    </w:p>
    <w:p w:rsidR="00560126" w:rsidRPr="000C58B3" w:rsidRDefault="00843DA4" w:rsidP="00A66DE4">
      <w:pPr>
        <w:ind w:left="4253"/>
        <w:jc w:val="right"/>
      </w:pPr>
      <w:proofErr w:type="spellStart"/>
      <w:r w:rsidRPr="000C58B3">
        <w:t>Кайлин</w:t>
      </w:r>
      <w:r w:rsidR="00A66DE4" w:rsidRPr="000C58B3">
        <w:t>ского</w:t>
      </w:r>
      <w:proofErr w:type="spellEnd"/>
      <w:r w:rsidR="00560126" w:rsidRPr="000C58B3">
        <w:t xml:space="preserve"> сельсовета</w:t>
      </w:r>
    </w:p>
    <w:p w:rsidR="00560126" w:rsidRPr="000C58B3" w:rsidRDefault="00560126" w:rsidP="00A66DE4">
      <w:pPr>
        <w:ind w:left="4253"/>
        <w:jc w:val="right"/>
      </w:pPr>
      <w:proofErr w:type="gramStart"/>
      <w:r w:rsidRPr="000C58B3">
        <w:t>Мошковского  района</w:t>
      </w:r>
      <w:proofErr w:type="gramEnd"/>
    </w:p>
    <w:p w:rsidR="00560126" w:rsidRPr="000C58B3" w:rsidRDefault="00560126" w:rsidP="00A66DE4">
      <w:pPr>
        <w:ind w:left="4253"/>
        <w:jc w:val="right"/>
      </w:pPr>
      <w:r w:rsidRPr="000C58B3">
        <w:t>Новосибирской области</w:t>
      </w:r>
    </w:p>
    <w:p w:rsidR="00560126" w:rsidRPr="000C58B3" w:rsidRDefault="00843DA4" w:rsidP="00A66DE4">
      <w:pPr>
        <w:ind w:left="4253"/>
        <w:jc w:val="right"/>
      </w:pPr>
      <w:r w:rsidRPr="000C58B3">
        <w:t>от «01</w:t>
      </w:r>
      <w:r w:rsidR="00560126" w:rsidRPr="000C58B3">
        <w:t xml:space="preserve">» </w:t>
      </w:r>
      <w:r w:rsidRPr="000C58B3">
        <w:t>апреля</w:t>
      </w:r>
      <w:r w:rsidR="00560126" w:rsidRPr="000C58B3">
        <w:t xml:space="preserve"> 2019 г. № </w:t>
      </w:r>
      <w:r w:rsidRPr="000C58B3">
        <w:t>1</w:t>
      </w:r>
      <w:r w:rsidR="009E2596" w:rsidRPr="000C58B3">
        <w:t>8</w:t>
      </w:r>
    </w:p>
    <w:p w:rsidR="00560126" w:rsidRDefault="00560126" w:rsidP="00560126">
      <w:pPr>
        <w:ind w:firstLine="13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Схема</w:t>
      </w:r>
    </w:p>
    <w:p w:rsidR="00560126" w:rsidRDefault="00560126" w:rsidP="00560126">
      <w:pPr>
        <w:ind w:firstLine="13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размещения нестационарных торговых объектов, расположенных на земельных участках, в зданиях, строениях, сооружениях, находящихся в государственной или муниципальной собственности на территории </w:t>
      </w:r>
      <w:proofErr w:type="spellStart"/>
      <w:r w:rsidR="00843DA4">
        <w:rPr>
          <w:b/>
          <w:bCs/>
          <w:sz w:val="28"/>
          <w:szCs w:val="28"/>
        </w:rPr>
        <w:t>Кайлин</w:t>
      </w:r>
      <w:r w:rsidR="00A66DE4">
        <w:rPr>
          <w:b/>
          <w:bCs/>
          <w:sz w:val="28"/>
          <w:szCs w:val="28"/>
        </w:rPr>
        <w:t>ского</w:t>
      </w:r>
      <w:proofErr w:type="spellEnd"/>
      <w:r>
        <w:rPr>
          <w:b/>
          <w:bCs/>
          <w:sz w:val="28"/>
          <w:szCs w:val="28"/>
        </w:rPr>
        <w:t xml:space="preserve"> сельсовета </w:t>
      </w:r>
      <w:proofErr w:type="spellStart"/>
      <w:r>
        <w:rPr>
          <w:b/>
          <w:bCs/>
          <w:sz w:val="28"/>
          <w:szCs w:val="28"/>
        </w:rPr>
        <w:t>Мошковского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</w:t>
      </w:r>
    </w:p>
    <w:tbl>
      <w:tblPr>
        <w:tblW w:w="1481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984"/>
        <w:gridCol w:w="1133"/>
        <w:gridCol w:w="1134"/>
        <w:gridCol w:w="907"/>
        <w:gridCol w:w="907"/>
        <w:gridCol w:w="2572"/>
        <w:gridCol w:w="1701"/>
        <w:gridCol w:w="1701"/>
        <w:gridCol w:w="2268"/>
      </w:tblGrid>
      <w:tr w:rsidR="00560126" w:rsidRPr="00560126" w:rsidTr="000C58B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126" w:rsidRPr="00560126" w:rsidRDefault="00560126" w:rsidP="005601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560126">
              <w:rPr>
                <w:rFonts w:eastAsiaTheme="minorEastAsia"/>
                <w:sz w:val="20"/>
                <w:szCs w:val="20"/>
              </w:rPr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126" w:rsidRPr="00560126" w:rsidRDefault="00560126" w:rsidP="005601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560126">
              <w:rPr>
                <w:rFonts w:eastAsiaTheme="minorEastAsia"/>
                <w:sz w:val="20"/>
                <w:szCs w:val="20"/>
              </w:rPr>
              <w:t>Адресный ориентир - место размещения нестационарного торгового объекта (район, адрес)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126" w:rsidRPr="00560126" w:rsidRDefault="00560126" w:rsidP="005601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560126">
              <w:rPr>
                <w:rFonts w:eastAsiaTheme="minorEastAsia"/>
                <w:sz w:val="20"/>
                <w:szCs w:val="20"/>
              </w:rPr>
              <w:t>Тип нестационарного торгового объекта &lt;1&gt;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126" w:rsidRPr="00560126" w:rsidRDefault="00560126" w:rsidP="005601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560126">
              <w:rPr>
                <w:rFonts w:eastAsiaTheme="minorEastAsia"/>
                <w:sz w:val="20"/>
                <w:szCs w:val="20"/>
              </w:rPr>
              <w:t>Количество нестационарных торговых объектов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126" w:rsidRPr="00560126" w:rsidRDefault="00560126" w:rsidP="005601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560126">
              <w:rPr>
                <w:rFonts w:eastAsiaTheme="minorEastAsia"/>
                <w:sz w:val="20"/>
                <w:szCs w:val="20"/>
              </w:rPr>
              <w:t xml:space="preserve">Площадь земельного участка </w:t>
            </w:r>
            <w:proofErr w:type="spellStart"/>
            <w:r w:rsidR="00295889">
              <w:rPr>
                <w:rFonts w:eastAsiaTheme="minorEastAsia"/>
                <w:sz w:val="20"/>
                <w:szCs w:val="20"/>
              </w:rPr>
              <w:t>кв.м</w:t>
            </w:r>
            <w:proofErr w:type="spellEnd"/>
            <w:r w:rsidR="00295889">
              <w:rPr>
                <w:rFonts w:eastAsiaTheme="minorEastAsia"/>
                <w:sz w:val="20"/>
                <w:szCs w:val="20"/>
              </w:rPr>
              <w:t>.</w:t>
            </w:r>
            <w:r w:rsidRPr="00560126">
              <w:rPr>
                <w:rFonts w:eastAsiaTheme="minorEastAsia"/>
                <w:sz w:val="20"/>
                <w:szCs w:val="20"/>
              </w:rPr>
              <w:t>&lt;2&gt;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126" w:rsidRPr="00560126" w:rsidRDefault="00560126" w:rsidP="005601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560126">
              <w:rPr>
                <w:rFonts w:eastAsiaTheme="minorEastAsia"/>
                <w:sz w:val="20"/>
                <w:szCs w:val="20"/>
              </w:rPr>
              <w:t>Площадь нестационарного торгового объекта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126" w:rsidRPr="00560126" w:rsidRDefault="00560126" w:rsidP="005601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560126">
              <w:rPr>
                <w:rFonts w:eastAsiaTheme="minorEastAsia"/>
                <w:sz w:val="20"/>
                <w:szCs w:val="20"/>
              </w:rPr>
              <w:t>Специализация нестационарного торгового объекта (ассортимент реализуемой продукции)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126" w:rsidRPr="00560126" w:rsidRDefault="00560126" w:rsidP="005601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560126">
              <w:rPr>
                <w:rFonts w:eastAsiaTheme="minorEastAsia"/>
                <w:sz w:val="20"/>
                <w:szCs w:val="20"/>
              </w:rPr>
              <w:t>Собственник земельного участка, здания, строения, сооружения, где расположен нестационарный торговый объект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126" w:rsidRPr="00560126" w:rsidRDefault="00560126" w:rsidP="005601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560126">
              <w:rPr>
                <w:rFonts w:eastAsiaTheme="minorEastAsia"/>
                <w:sz w:val="20"/>
                <w:szCs w:val="20"/>
              </w:rPr>
              <w:t>Период функционирования нестационарного торгового объекта (постоянно или сезонно с ______ по ______)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126" w:rsidRPr="00560126" w:rsidRDefault="00560126" w:rsidP="0056012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560126">
              <w:rPr>
                <w:rFonts w:eastAsiaTheme="minorEastAsia"/>
                <w:sz w:val="20"/>
                <w:szCs w:val="20"/>
              </w:rPr>
              <w:t>Примечание (существующий нестационарный торговый объект или перспективное место размещения нестационарного торгового объекта) &lt;3&gt;</w:t>
            </w:r>
          </w:p>
        </w:tc>
      </w:tr>
      <w:tr w:rsidR="00560126" w:rsidRPr="00560126" w:rsidTr="000C58B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126" w:rsidRPr="00560126" w:rsidRDefault="00560126" w:rsidP="0056012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sz w:val="20"/>
                <w:szCs w:val="20"/>
              </w:rPr>
            </w:pPr>
            <w:r w:rsidRPr="00560126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126" w:rsidRPr="00560126" w:rsidRDefault="00560126" w:rsidP="0056012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sz w:val="20"/>
                <w:szCs w:val="20"/>
              </w:rPr>
            </w:pPr>
            <w:r w:rsidRPr="00560126">
              <w:rPr>
                <w:rFonts w:eastAsiaTheme="minorEastAsia"/>
                <w:sz w:val="20"/>
                <w:szCs w:val="20"/>
              </w:rPr>
              <w:t xml:space="preserve">                     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126" w:rsidRPr="00560126" w:rsidRDefault="00560126" w:rsidP="0056012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sz w:val="20"/>
                <w:szCs w:val="20"/>
              </w:rPr>
            </w:pPr>
            <w:r w:rsidRPr="00560126">
              <w:rPr>
                <w:rFonts w:eastAsiaTheme="minorEastAsia"/>
                <w:sz w:val="20"/>
                <w:szCs w:val="20"/>
              </w:rPr>
              <w:t xml:space="preserve">        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126" w:rsidRPr="00560126" w:rsidRDefault="00560126" w:rsidP="0056012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sz w:val="20"/>
                <w:szCs w:val="20"/>
              </w:rPr>
            </w:pPr>
            <w:r w:rsidRPr="00560126">
              <w:rPr>
                <w:rFonts w:eastAsiaTheme="minorEastAsia"/>
                <w:sz w:val="20"/>
                <w:szCs w:val="20"/>
              </w:rPr>
              <w:t xml:space="preserve">          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126" w:rsidRPr="00560126" w:rsidRDefault="00560126" w:rsidP="0056012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sz w:val="20"/>
                <w:szCs w:val="20"/>
              </w:rPr>
            </w:pPr>
            <w:r w:rsidRPr="00560126">
              <w:rPr>
                <w:rFonts w:eastAsiaTheme="minorEastAsia"/>
                <w:sz w:val="20"/>
                <w:szCs w:val="20"/>
              </w:rPr>
              <w:t xml:space="preserve">      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126" w:rsidRPr="00560126" w:rsidRDefault="00560126" w:rsidP="0056012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sz w:val="20"/>
                <w:szCs w:val="20"/>
              </w:rPr>
            </w:pPr>
            <w:r w:rsidRPr="00560126">
              <w:rPr>
                <w:rFonts w:eastAsiaTheme="minorEastAsia"/>
                <w:sz w:val="20"/>
                <w:szCs w:val="20"/>
              </w:rPr>
              <w:t xml:space="preserve">       6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126" w:rsidRPr="00560126" w:rsidRDefault="00560126" w:rsidP="0056012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sz w:val="20"/>
                <w:szCs w:val="20"/>
              </w:rPr>
            </w:pPr>
            <w:r w:rsidRPr="00560126">
              <w:rPr>
                <w:rFonts w:eastAsiaTheme="minorEastAsia"/>
                <w:sz w:val="20"/>
                <w:szCs w:val="20"/>
              </w:rPr>
              <w:t xml:space="preserve">               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126" w:rsidRPr="00560126" w:rsidRDefault="00560126" w:rsidP="0056012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sz w:val="20"/>
                <w:szCs w:val="20"/>
              </w:rPr>
            </w:pPr>
            <w:r w:rsidRPr="00560126">
              <w:rPr>
                <w:rFonts w:eastAsiaTheme="minorEastAsia"/>
                <w:sz w:val="20"/>
                <w:szCs w:val="20"/>
              </w:rPr>
              <w:t xml:space="preserve">               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126" w:rsidRPr="00560126" w:rsidRDefault="00560126" w:rsidP="0056012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sz w:val="20"/>
                <w:szCs w:val="20"/>
              </w:rPr>
            </w:pPr>
            <w:r w:rsidRPr="00560126">
              <w:rPr>
                <w:rFonts w:eastAsiaTheme="minorEastAsia"/>
                <w:sz w:val="20"/>
                <w:szCs w:val="20"/>
              </w:rPr>
              <w:t xml:space="preserve">             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126" w:rsidRPr="00560126" w:rsidRDefault="00560126" w:rsidP="0056012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sz w:val="20"/>
                <w:szCs w:val="20"/>
              </w:rPr>
            </w:pPr>
            <w:r w:rsidRPr="00560126">
              <w:rPr>
                <w:rFonts w:eastAsiaTheme="minorEastAsia"/>
                <w:sz w:val="20"/>
                <w:szCs w:val="20"/>
              </w:rPr>
              <w:t xml:space="preserve">                10</w:t>
            </w:r>
          </w:p>
        </w:tc>
      </w:tr>
      <w:tr w:rsidR="00843DA4" w:rsidRPr="00560126" w:rsidTr="000C58B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DA4" w:rsidRPr="00560126" w:rsidRDefault="00843DA4" w:rsidP="00843DA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A4" w:rsidRDefault="00843DA4" w:rsidP="00843D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с. Кайлы, ул. Советская, у дома № 7 , площадь перед зданием конторы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A4" w:rsidRDefault="00843DA4" w:rsidP="00843D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лотки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A4" w:rsidRDefault="00843DA4" w:rsidP="00843D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A4" w:rsidRDefault="00843DA4" w:rsidP="00843D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A4" w:rsidRDefault="00843DA4" w:rsidP="00843D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A4" w:rsidRDefault="00843DA4" w:rsidP="00843D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продукция личных подсобных хозяйств, дачников, огородников</w:t>
            </w:r>
            <w:r w:rsidR="002336F1">
              <w:rPr>
                <w:color w:val="000000"/>
              </w:rPr>
              <w:t>,</w:t>
            </w:r>
          </w:p>
          <w:p w:rsidR="002336F1" w:rsidRDefault="002336F1" w:rsidP="00843D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товаропроизводителей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A4" w:rsidRDefault="00843DA4" w:rsidP="00843D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собственность земельного участка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DA4" w:rsidRDefault="002336F1" w:rsidP="00843D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A4" w:rsidRDefault="00843DA4" w:rsidP="00843DA4">
            <w:pPr>
              <w:jc w:val="center"/>
              <w:rPr>
                <w:color w:val="000000"/>
              </w:rPr>
            </w:pPr>
          </w:p>
        </w:tc>
      </w:tr>
      <w:tr w:rsidR="00843DA4" w:rsidRPr="00560126" w:rsidTr="000C58B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DA4" w:rsidRPr="00560126" w:rsidRDefault="00843DA4" w:rsidP="00843DA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A4" w:rsidRDefault="00843DA4" w:rsidP="00843D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Томилово</w:t>
            </w:r>
            <w:proofErr w:type="spellEnd"/>
            <w:r>
              <w:rPr>
                <w:color w:val="000000"/>
              </w:rPr>
              <w:t>, ул. Мира, у дома № 15, площадь перед магазином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A4" w:rsidRDefault="00843DA4" w:rsidP="00843D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лотки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A4" w:rsidRDefault="00843DA4" w:rsidP="00843D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A4" w:rsidRDefault="00843DA4" w:rsidP="00843D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A4" w:rsidRDefault="00843DA4" w:rsidP="00843D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A4" w:rsidRDefault="00843DA4" w:rsidP="00843D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продукция личных подсобных хозяйств, дачников, огородников, товаропроизводителей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A4" w:rsidRDefault="00843DA4" w:rsidP="00843D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собственность земельного участка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A4" w:rsidRDefault="002336F1" w:rsidP="00843D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DA4" w:rsidRDefault="00843DA4" w:rsidP="00843DA4">
            <w:pPr>
              <w:jc w:val="center"/>
              <w:rPr>
                <w:color w:val="000000"/>
              </w:rPr>
            </w:pPr>
          </w:p>
        </w:tc>
      </w:tr>
    </w:tbl>
    <w:p w:rsidR="002C1CD4" w:rsidRDefault="002C1CD4"/>
    <w:p w:rsidR="002C1CD4" w:rsidRDefault="00295889" w:rsidP="00295889">
      <w:pPr>
        <w:pStyle w:val="a4"/>
        <w:numPr>
          <w:ilvl w:val="0"/>
          <w:numId w:val="2"/>
        </w:numPr>
      </w:pPr>
      <w:r>
        <w:t>Указывается тип нестационарного торгового объекта в соответствии с национальным стандартом РФ Гост Р51303-2013 «</w:t>
      </w:r>
      <w:proofErr w:type="spellStart"/>
      <w:r>
        <w:t>Торговля.Термины</w:t>
      </w:r>
      <w:proofErr w:type="spellEnd"/>
      <w:r>
        <w:t xml:space="preserve"> и определения»</w:t>
      </w:r>
    </w:p>
    <w:p w:rsidR="00295889" w:rsidRDefault="00295889" w:rsidP="00295889">
      <w:pPr>
        <w:pStyle w:val="a4"/>
        <w:numPr>
          <w:ilvl w:val="0"/>
          <w:numId w:val="2"/>
        </w:numPr>
      </w:pPr>
      <w:r>
        <w:t>Только для нестационарных торговых объектов, размещенных на земельных участках</w:t>
      </w:r>
    </w:p>
    <w:p w:rsidR="00295889" w:rsidRDefault="00295889" w:rsidP="00295889">
      <w:pPr>
        <w:pStyle w:val="a4"/>
        <w:numPr>
          <w:ilvl w:val="0"/>
          <w:numId w:val="2"/>
        </w:numPr>
      </w:pPr>
      <w:r>
        <w:t>Только для постоянно ф</w:t>
      </w:r>
      <w:r w:rsidR="009E2596">
        <w:t xml:space="preserve">ункционирующих </w:t>
      </w:r>
      <w:r>
        <w:t>нестационарных торговых объектов</w:t>
      </w:r>
    </w:p>
    <w:p w:rsidR="002C1CD4" w:rsidRDefault="002C1CD4" w:rsidP="00A66DE4">
      <w:pPr>
        <w:ind w:left="9923" w:hanging="5675"/>
        <w:contextualSpacing/>
        <w:jc w:val="right"/>
        <w:rPr>
          <w:b/>
        </w:rPr>
      </w:pPr>
      <w:r>
        <w:rPr>
          <w:b/>
        </w:rPr>
        <w:lastRenderedPageBreak/>
        <w:t xml:space="preserve"> </w:t>
      </w:r>
      <w:proofErr w:type="gramStart"/>
      <w:r>
        <w:rPr>
          <w:b/>
        </w:rPr>
        <w:t>Приложение  №</w:t>
      </w:r>
      <w:proofErr w:type="gramEnd"/>
      <w:r>
        <w:rPr>
          <w:b/>
        </w:rPr>
        <w:t>2</w:t>
      </w:r>
    </w:p>
    <w:p w:rsidR="002C1CD4" w:rsidRDefault="002C1CD4" w:rsidP="00A66DE4">
      <w:pPr>
        <w:ind w:left="4253"/>
        <w:contextualSpacing/>
        <w:jc w:val="right"/>
        <w:rPr>
          <w:b/>
        </w:rPr>
      </w:pPr>
      <w:r>
        <w:rPr>
          <w:b/>
        </w:rPr>
        <w:t>к </w:t>
      </w:r>
      <w:hyperlink r:id="rId7" w:anchor="sub_0" w:history="1">
        <w:r>
          <w:rPr>
            <w:rStyle w:val="a3"/>
            <w:b/>
            <w:color w:val="auto"/>
            <w:u w:val="none"/>
          </w:rPr>
          <w:t>постановлению</w:t>
        </w:r>
      </w:hyperlink>
      <w:r>
        <w:rPr>
          <w:b/>
        </w:rPr>
        <w:t xml:space="preserve"> администрации</w:t>
      </w:r>
    </w:p>
    <w:p w:rsidR="002C1CD4" w:rsidRDefault="00843DA4" w:rsidP="00A66DE4">
      <w:pPr>
        <w:ind w:left="4253"/>
        <w:jc w:val="right"/>
        <w:rPr>
          <w:b/>
        </w:rPr>
      </w:pPr>
      <w:proofErr w:type="spellStart"/>
      <w:r>
        <w:rPr>
          <w:b/>
        </w:rPr>
        <w:t>Кайлин</w:t>
      </w:r>
      <w:r w:rsidR="00A66DE4">
        <w:rPr>
          <w:b/>
        </w:rPr>
        <w:t>ского</w:t>
      </w:r>
      <w:proofErr w:type="spellEnd"/>
      <w:r w:rsidR="002C1CD4">
        <w:rPr>
          <w:b/>
        </w:rPr>
        <w:t xml:space="preserve"> сельсовета</w:t>
      </w:r>
    </w:p>
    <w:p w:rsidR="002C1CD4" w:rsidRDefault="002C1CD4" w:rsidP="00A66DE4">
      <w:pPr>
        <w:ind w:left="4253"/>
        <w:jc w:val="right"/>
        <w:rPr>
          <w:b/>
        </w:rPr>
      </w:pPr>
      <w:proofErr w:type="spellStart"/>
      <w:proofErr w:type="gramStart"/>
      <w:r>
        <w:rPr>
          <w:b/>
        </w:rPr>
        <w:t>Мошковского</w:t>
      </w:r>
      <w:proofErr w:type="spellEnd"/>
      <w:r>
        <w:rPr>
          <w:b/>
        </w:rPr>
        <w:t xml:space="preserve">  района</w:t>
      </w:r>
      <w:proofErr w:type="gramEnd"/>
    </w:p>
    <w:p w:rsidR="002C1CD4" w:rsidRDefault="002C1CD4" w:rsidP="00A66DE4">
      <w:pPr>
        <w:ind w:left="4253"/>
        <w:jc w:val="right"/>
        <w:rPr>
          <w:b/>
        </w:rPr>
      </w:pPr>
      <w:r>
        <w:rPr>
          <w:b/>
        </w:rPr>
        <w:t>Новосибирской области</w:t>
      </w:r>
    </w:p>
    <w:p w:rsidR="000C58B3" w:rsidRDefault="003E47ED" w:rsidP="000C58B3">
      <w:pPr>
        <w:ind w:left="4253"/>
        <w:jc w:val="right"/>
        <w:rPr>
          <w:b/>
        </w:rPr>
      </w:pPr>
      <w:r w:rsidRPr="00D57499">
        <w:rPr>
          <w:b/>
          <w:noProof/>
        </w:rPr>
        <w:drawing>
          <wp:anchor distT="0" distB="0" distL="114300" distR="114300" simplePos="0" relativeHeight="251660288" behindDoc="0" locked="0" layoutInCell="1" allowOverlap="1" wp14:anchorId="077499AA" wp14:editId="1F37B280">
            <wp:simplePos x="0" y="0"/>
            <wp:positionH relativeFrom="margin">
              <wp:posOffset>-171450</wp:posOffset>
            </wp:positionH>
            <wp:positionV relativeFrom="paragraph">
              <wp:posOffset>183515</wp:posOffset>
            </wp:positionV>
            <wp:extent cx="8114030" cy="5201920"/>
            <wp:effectExtent l="0" t="0" r="1270" b="0"/>
            <wp:wrapNone/>
            <wp:docPr id="2" name="Рисунок 2" descr="C:\Users\Пользователь\Downloads\Кайлы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Кайлы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4030" cy="520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1CD4">
        <w:rPr>
          <w:b/>
        </w:rPr>
        <w:t>от «</w:t>
      </w:r>
      <w:r w:rsidR="002336F1">
        <w:rPr>
          <w:b/>
        </w:rPr>
        <w:t>01</w:t>
      </w:r>
      <w:r w:rsidR="002C1CD4">
        <w:rPr>
          <w:b/>
        </w:rPr>
        <w:t xml:space="preserve">» </w:t>
      </w:r>
      <w:r w:rsidR="002336F1">
        <w:rPr>
          <w:b/>
        </w:rPr>
        <w:t>апреля</w:t>
      </w:r>
      <w:r w:rsidR="002C1CD4">
        <w:rPr>
          <w:b/>
        </w:rPr>
        <w:t xml:space="preserve"> 2019 г. № </w:t>
      </w:r>
      <w:r w:rsidR="002336F1">
        <w:rPr>
          <w:b/>
        </w:rPr>
        <w:t>1</w:t>
      </w:r>
      <w:r w:rsidR="009E2596">
        <w:rPr>
          <w:b/>
        </w:rPr>
        <w:t>8</w:t>
      </w:r>
    </w:p>
    <w:p w:rsidR="00D57499" w:rsidRDefault="003E47ED" w:rsidP="00F47C57">
      <w:pPr>
        <w:ind w:left="4253" w:hanging="4111"/>
        <w:jc w:val="right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DD1C31" wp14:editId="218F5A32">
                <wp:simplePos x="0" y="0"/>
                <wp:positionH relativeFrom="column">
                  <wp:posOffset>4128135</wp:posOffset>
                </wp:positionH>
                <wp:positionV relativeFrom="paragraph">
                  <wp:posOffset>1789430</wp:posOffset>
                </wp:positionV>
                <wp:extent cx="333375" cy="304800"/>
                <wp:effectExtent l="38100" t="38100" r="47625" b="38100"/>
                <wp:wrapNone/>
                <wp:docPr id="4" name="5-конечная звезд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04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9D1F7" id="5-конечная звезда 4" o:spid="_x0000_s1026" style="position:absolute;margin-left:325.05pt;margin-top:140.9pt;width:26.25pt;height:2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3337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yZQpAIAACgFAAAOAAAAZHJzL2Uyb0RvYy54bWysVM1qGzEQvhf6DkL3ZNeO3SQm6+DEuBRC&#10;E0hKzrJW8gr0V0n2On2BHvsqoTQUCu0zbN6oI+3GdtKeSvegndGMZjTffKOT07WSaMWcF0YXuLef&#10;Y8Q0NaXQiwJ/uJntHWHkA9ElkUazAt8xj0/Hr1+d1HbE+qYysmQOQRDtR7UtcBWCHWWZpxVTxO8b&#10;yzQYuXGKBFDdIisdqSG6klk/z99ktXGldYYy72F32hrxOMXnnNFwyblnAckCw91CWl1a53HNxidk&#10;tHDEVoJ21yD/cAtFhIakm1BTEghaOvFHKCWoM97wsE+NygzngrJUA1TTy19Uc10Ry1ItAI63G5j8&#10;/wtL36+uHBJlgQcYaaKgRcO95kfzq/nZPDx+hvX+8QtqvjdfmwdYvzX3aBBBq60fwdlre+U6zYMY&#10;EVhzp+IfakPrBPTdBmi2DojC5gF8h0OMKJgO8sFRnhqRbQ9b58NbZhSKQoGBQW6Y8CWrCx8gI/g+&#10;+cRk3khRzoSUSXGL+bl0aEWg6TP4NuGfuUmNaqBs/xDMiBIgH5ckgKgswOH1AiMiF8BqGlzK/ey0&#10;300yPDs+m7YX9BUpWZt6mMMXwYLLdu6tvHvZWMWU+Ko9klK0pFQiwGRIoQoM+GwjSR1rZInbHRax&#10;GS38UZqb8g566kxLdm/pTECSC+LDFXHAbigXJjZcwsKlAQxMJ2FUGffpb/vRH0gHVoxqmBbA5+OS&#10;OIaRfKeBjse9wSCOV1IGw8M+KG7XMt+16KU6N9CbHrwNliYx+gf5JHJn1C0M9iRmBRPRFHK3neiU&#10;89BOMTwNlE0myQ1GypJwoa8tjcEjThHem/UtcbajUgAOvjdPk0VGLwjV+saT2kyWwXCR2LbFFToY&#10;FRjH1Mvu6Yjzvqsnr+0DN/4NAAD//wMAUEsDBBQABgAIAAAAIQDDKtyG4AAAAAsBAAAPAAAAZHJz&#10;L2Rvd25yZXYueG1sTI/BToQwFEX3Jv5D80zcTJwWjMggj4kxmehOZeYDCq1AoC2hHab+vc+VLl/e&#10;yb3nlvtoJrbqxQ/OIiRbAUzb1qnBdgin4+EuB+aDtEpOzmqEb+1hX11flbJQ7mI/9VqHjlGI9YVE&#10;6EOYC85922sj/dbN2tLvyy1GBjqXjqtFXijcTDwVIuNGDpYaejnrl163Y302CO/D5mN+PcZNWyfp&#10;2BzexKriiHh7E5+fgAUdwx8Mv/qkDhU5Ne5slWcTQvYgEkIR0jyhDUQ8ijQD1iDcp7sceFXy/xuq&#10;HwAAAP//AwBQSwECLQAUAAYACAAAACEAtoM4kv4AAADhAQAAEwAAAAAAAAAAAAAAAAAAAAAAW0Nv&#10;bnRlbnRfVHlwZXNdLnhtbFBLAQItABQABgAIAAAAIQA4/SH/1gAAAJQBAAALAAAAAAAAAAAAAAAA&#10;AC8BAABfcmVscy8ucmVsc1BLAQItABQABgAIAAAAIQAoWyZQpAIAACgFAAAOAAAAAAAAAAAAAAAA&#10;AC4CAABkcnMvZTJvRG9jLnhtbFBLAQItABQABgAIAAAAIQDDKtyG4AAAAAsBAAAPAAAAAAAAAAAA&#10;AAAAAP4EAABkcnMvZG93bnJldi54bWxQSwUGAAAAAAQABADzAAAACwYAAAAA&#10;" path="m,116423r127339,1l166688,r39348,116424l333375,116423,230355,188376r39351,116423l166688,232845,63669,304799,103020,188376,,116423xe" fillcolor="yellow" strokecolor="#41719c" strokeweight="1pt">
                <v:stroke joinstyle="miter"/>
                <v:path arrowok="t" o:connecttype="custom" o:connectlocs="0,116423;127339,116424;166688,0;206036,116424;333375,116423;230355,188376;269706,304799;166688,232845;63669,304799;103020,188376;0,116423" o:connectangles="0,0,0,0,0,0,0,0,0,0,0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AB5656" wp14:editId="471BCAE7">
                <wp:simplePos x="0" y="0"/>
                <wp:positionH relativeFrom="column">
                  <wp:posOffset>5061585</wp:posOffset>
                </wp:positionH>
                <wp:positionV relativeFrom="paragraph">
                  <wp:posOffset>2126615</wp:posOffset>
                </wp:positionV>
                <wp:extent cx="333375" cy="304800"/>
                <wp:effectExtent l="38100" t="38100" r="47625" b="38100"/>
                <wp:wrapNone/>
                <wp:docPr id="1" name="5-конечная звезд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04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236E54" id="5-конечная звезда 1" o:spid="_x0000_s1026" style="position:absolute;margin-left:398.55pt;margin-top:167.45pt;width:26.25pt;height:2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3337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M7AqwIAAIMFAAAOAAAAZHJzL2Uyb0RvYy54bWysVM1q3DAQvhf6DkL3xN7NbpMu8YYlYUsh&#10;JKFJyVkrS2uDLKkj7V9foMe+SigNhUL7DM4bdSR7nSUJPZT6IM9oZr750cwcn6wrRZYCXGl0Rnv7&#10;KSVCc5OXep7RjzfTvSNKnGc6Z8pokdGNcPRk/PrV8cqORN8URuUCCIJoN1rZjBbe21GSOF6Iirl9&#10;Y4VGoTRQMY8szJMc2ArRK5X00/RNsjKQWzBcOIe3Z42QjiO+lIL7Symd8ERlFGPz8YR4zsKZjI/Z&#10;aA7MFiVvw2D/EEXFSo1OO6gz5hlZQPkMqio5GGek3+emSoyUJRcxB8ymlz7J5rpgVsRcsDjOdmVy&#10;/w+WXyyvgJQ5vh0lmlX4RMO9+mf9u/5V3z98wfPu4Supf9Tf6ns8v9d3pBeKtrJuhLbX9gpaziEZ&#10;KrCWUIU/5kbWsdCbrtBi7QnHywP8DoeUcBQdpIOjND5E8mhswfl3wlQkEBnFDoJhrC9bnjuPHlF3&#10;qxOcOaPKfFoqFRmYz04VkCXDR5/i18HvqCUhgybmSPmNEsFY6Q9CYkEwyn70GFtRdHiMc6F9rxEV&#10;LBeNm2GKXygMBtZZRC4CBmSJ4XXYLUBo8+fYDUyrH0xF7OTOOP1bYI1xZxE9G+0746rUBl4CUJhV&#10;67nRx/B3ShPImck32C5gmjlylk9LfKBz5vwVAxwcHDFcBv4SD6nMKqOmpSgpDHx+6T7oYz+jlJIV&#10;DiK+9qcFA0GJeq+x09/2BoMwuZEZDA/7yMCuZLYr0Yvq1OCzYzdjdJEM+l5tSQmmusWdMQleUcQ0&#10;R98Z5R62zKlvFgRuHS4mk6iG02qZP9fXlgfwUNXQfzfrWwa27VKP7X1htkPLRk96tdENltpMFt7I&#10;MjbyY13beuOkx8Zpt1JYJbt81HrcneM/AAAA//8DAFBLAwQUAAYACAAAACEAAY0aNOAAAAALAQAA&#10;DwAAAGRycy9kb3ducmV2LnhtbEyPTU/DMAyG70j8h8hIXBBL141+0XRCSHDgNMYu3LLGtBWJU5ps&#10;K/8ec4Kj7Uevn7fezM6KE05h8KRguUhAILXeDNQp2L893RYgQtRktPWECr4xwKa5vKh1ZfyZXvG0&#10;i53gEAqVVtDHOFZShrZHp8PCj0h8+/CT05HHqZNm0mcOd1amSZJJpwfiD70e8bHH9nN3dArubsb0&#10;/YteZjvEmO+38dllLlXq+mp+uAcRcY5/MPzqszo07HTwRzJBWAV5mS8ZVbBarUsQTBTrMgNx4E2R&#10;liCbWv7v0PwAAAD//wMAUEsBAi0AFAAGAAgAAAAhALaDOJL+AAAA4QEAABMAAAAAAAAAAAAAAAAA&#10;AAAAAFtDb250ZW50X1R5cGVzXS54bWxQSwECLQAUAAYACAAAACEAOP0h/9YAAACUAQAACwAAAAAA&#10;AAAAAAAAAAAvAQAAX3JlbHMvLnJlbHNQSwECLQAUAAYACAAAACEAv4TOwKsCAACDBQAADgAAAAAA&#10;AAAAAAAAAAAuAgAAZHJzL2Uyb0RvYy54bWxQSwECLQAUAAYACAAAACEAAY0aNOAAAAALAQAADwAA&#10;AAAAAAAAAAAAAAAFBQAAZHJzL2Rvd25yZXYueG1sUEsFBgAAAAAEAAQA8wAAABIGAAAAAA==&#10;" path="m,116423r127339,1l166688,r39348,116424l333375,116423,230355,188376r39351,116423l166688,232845,63669,304799,103020,188376,,116423xe" fillcolor="yellow" strokecolor="#1f4d78 [1604]" strokeweight="1pt">
                <v:stroke joinstyle="miter"/>
                <v:path arrowok="t" o:connecttype="custom" o:connectlocs="0,116423;127339,116424;166688,0;206036,116424;333375,116423;230355,188376;269706,304799;166688,232845;63669,304799;103020,188376;0,116423" o:connectangles="0,0,0,0,0,0,0,0,0,0,0"/>
              </v:shape>
            </w:pict>
          </mc:Fallback>
        </mc:AlternateContent>
      </w:r>
    </w:p>
    <w:p w:rsidR="003E47ED" w:rsidRDefault="003E47ED" w:rsidP="00D57499">
      <w:pPr>
        <w:ind w:left="4253" w:hanging="4395"/>
        <w:rPr>
          <w:b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352E2B" wp14:editId="2F3910F9">
                <wp:simplePos x="0" y="0"/>
                <wp:positionH relativeFrom="column">
                  <wp:posOffset>4730940</wp:posOffset>
                </wp:positionH>
                <wp:positionV relativeFrom="paragraph">
                  <wp:posOffset>3176146</wp:posOffset>
                </wp:positionV>
                <wp:extent cx="333375" cy="304800"/>
                <wp:effectExtent l="38100" t="38100" r="47625" b="38100"/>
                <wp:wrapNone/>
                <wp:docPr id="6" name="5-конечная звезд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04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F79BF" id="5-конечная звезда 6" o:spid="_x0000_s1026" style="position:absolute;margin-left:372.5pt;margin-top:250.1pt;width:26.25pt;height:24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3337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oPYpQIAACgFAAAOAAAAZHJzL2Uyb0RvYy54bWysVM1qGzEQvhf6DkL3ZNeOnR+TdXBsXAoh&#10;MSQlZ1mr9Qr0V0n2On2BHvsqoTQUCu0zbN6oI+36J2lPpXvQzmhGM5pvvtH5xVoKtGLWca0y3DlM&#10;MWKK6pyrRYY/3E0PTjFynqicCK1Yhh+YwxfDt2/OKzNgXV1qkTOLIIhyg8pkuPTeDJLE0ZJJ4g61&#10;YQqMhbaSeFDtIsktqSC6FEk3TY+TStvcWE2Zc7A7aYx4GOMXBaP+pigc80hkGO7m42rjOg9rMjwn&#10;g4UlpuS0vQb5h1tIwhUk3YaaEE/Q0vI/QklOrXa68IdUy0QXBacs1gDVdNJX1dyWxLBYC4DjzBYm&#10;9//C0uvVzCKeZ/gYI0UktKh/UP+of9U/66fnz7A+Pn9B9ff6a/0E67f6ER0H0CrjBnD21sxsqzkQ&#10;AwLrwsrwh9rQOgL9sAWarT2isHkE30kfIwqmo7R3msZGJLvDxjr/jmmJgpBhYJDtR3zJ6sp5yAi+&#10;G5+QzGnB8ykXIip2MR8Li1YEmj6Fbxv+hZtQqALKdk/AjCgB8hWCeBClATicWmBExAJYTb2NuV+c&#10;dvtJ+pdnl5Pmgq4kOWtS91P4Alhw2da9kfcvG6qYEFc2R2KKhpSSe5gMwWWGAZ9dJKFCjSxyu8Ui&#10;NKOBP0hznT9AT61uyO4MnXJIckWcnxEL7IZyYWL9DSyF0ICBbiWMSm0//W0/+APpwIpRBdMC+Hxc&#10;EsswEu8V0PGs0+uF8YpKr3/SBcXuW+b7FrWUYw296cDbYGgUg78XG7GwWt7DYI9CVjARRSF304lW&#10;GftmiuFpoGw0im4wUob4K3VraAgecArw3q3viTUtlTxw8FpvJosMXhGq8Q0nlR4tvS54ZNsOV+hg&#10;UGAcYy/bpyPM+74evXYP3PA3AAAA//8DAFBLAwQUAAYACAAAACEAv7BWmuAAAAALAQAADwAAAGRy&#10;cy9kb3ducmV2LnhtbEyPwU7DMBBE70j8g7VIXCpqN2pISeNUCKmCG5DyAU7sJlHidRS7qfl7lhMc&#10;Z2c0+6Y4RDuyxcy+dyhhsxbADDZO99hK+DodH3bAfFCo1ejQSPg2Hg7l7U2hcu2u+GmWKrSMStDn&#10;SkIXwpRz7pvOWOXXbjJI3tnNVgWSc8v1rK5UbkeeCPHIreqRPnRqMi+daYbqYiW896uP6fUUV021&#10;SYb6+CYWHQcp7+/i8x5YMDH8heEXn9ChJKbaXVB7NkrItiltCRJSIRJglMieshRYTZftLgFeFvz/&#10;hvIHAAD//wMAUEsBAi0AFAAGAAgAAAAhALaDOJL+AAAA4QEAABMAAAAAAAAAAAAAAAAAAAAAAFtD&#10;b250ZW50X1R5cGVzXS54bWxQSwECLQAUAAYACAAAACEAOP0h/9YAAACUAQAACwAAAAAAAAAAAAAA&#10;AAAvAQAAX3JlbHMvLnJlbHNQSwECLQAUAAYACAAAACEA0CaD2KUCAAAoBQAADgAAAAAAAAAAAAAA&#10;AAAuAgAAZHJzL2Uyb0RvYy54bWxQSwECLQAUAAYACAAAACEAv7BWmuAAAAALAQAADwAAAAAAAAAA&#10;AAAAAAD/BAAAZHJzL2Rvd25yZXYueG1sUEsFBgAAAAAEAAQA8wAAAAwGAAAAAA==&#10;" path="m,116423r127339,1l166688,r39348,116424l333375,116423,230355,188376r39351,116423l166688,232845,63669,304799,103020,188376,,116423xe" fillcolor="yellow" strokecolor="#41719c" strokeweight="1pt">
                <v:stroke joinstyle="miter"/>
                <v:path arrowok="t" o:connecttype="custom" o:connectlocs="0,116423;127339,116424;166688,0;206036,116424;333375,116423;230355,188376;269706,304799;166688,232845;63669,304799;103020,188376;0,116423" o:connectangles="0,0,0,0,0,0,0,0,0,0,0"/>
              </v:shape>
            </w:pict>
          </mc:Fallback>
        </mc:AlternateContent>
      </w:r>
      <w:r w:rsidR="00D57499" w:rsidRPr="00D57499">
        <w:rPr>
          <w:b/>
          <w:noProof/>
        </w:rPr>
        <w:drawing>
          <wp:inline distT="0" distB="0" distL="0" distR="0">
            <wp:extent cx="9250680" cy="5867400"/>
            <wp:effectExtent l="0" t="0" r="7620" b="0"/>
            <wp:docPr id="3" name="Рисунок 3" descr="C:\Users\Пользователь\Downloads\Томилово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ownloads\Томилово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0680" cy="586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7ED" w:rsidRDefault="003E47ED" w:rsidP="003E47ED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0BEF6B" wp14:editId="31EC9784">
                <wp:simplePos x="0" y="0"/>
                <wp:positionH relativeFrom="margin">
                  <wp:align>left</wp:align>
                </wp:positionH>
                <wp:positionV relativeFrom="paragraph">
                  <wp:posOffset>40483</wp:posOffset>
                </wp:positionV>
                <wp:extent cx="333375" cy="304800"/>
                <wp:effectExtent l="38100" t="38100" r="47625" b="38100"/>
                <wp:wrapNone/>
                <wp:docPr id="7" name="5-конечная звезд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048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4E3361" id="5-конечная звезда 7" o:spid="_x0000_s1026" style="position:absolute;margin-left:0;margin-top:3.2pt;width:26.25pt;height:24pt;z-index:25166643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coordsize="33337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NGcpQIAACgFAAAOAAAAZHJzL2Uyb0RvYy54bWysVM1qGzEQvhf6DkL3eNeOXScm6+DYuBRC&#10;EkhKzrJW6xXor5LsdfoCPfZVQmgoFNpn2LxRR9qN7aQ9le5BO6MZzWi++UYnpxsp0JpZx7XKcLeT&#10;YsQU1TlXywx/vJkfHGHkPFE5EVqxDN8xh0/Hb9+cVGbEerrUImcWQRDlRpXJcOm9GSWJoyWTxHW0&#10;YQqMhbaSeFDtMsktqSC6FEkvTd8llba5sZoy52B31hjxOMYvCkb9ZVE45pHIMNzNx9XGdRHWZHxC&#10;RktLTMlpew3yD7eQhCtIug01I56gleV/hJKcWu104TtUy0QXBacs1gDVdNNX1VyXxLBYC4DjzBYm&#10;9//C0ov1lUU8z/AQI0UktGhwUP+of9U/68enL7DeP31F9ff6oX6E9Vt9j4YBtMq4EZy9Nle21RyI&#10;AYFNYWX4Q21oE4G+2wLNNh5R2DyEbzjAiILpMO0fpbERye6wsc6/Z1qiIGQYGGQHEV+yPnceMoLv&#10;s09I5rTg+ZwLERW7XEyFRWsCTZ/Dtw3/wk0oVAFle0MwI0qAfIUgHkRpAA6nlhgRsQRWU29j7hen&#10;3X6Swdnx2ay5oCtJzprUgxS+ABZctnVv5P3LhipmxJXNkZiiIaXkHiZDcJlhwGcXSahQI4vcbrEI&#10;zWjgD9JC53fQU6sbsjtD5xySnBPnr4gFdkO5MLH+EpZCaMBAtxJGpbaf/7Yf/IF0YMWogmkBfD6t&#10;iGUYiQ8K6Hjc7ffDeEWlPxj2QLH7lsW+Ra3kVENvuvA2GBrF4O/Fs1hYLW9hsCchK5iIopC76USr&#10;TH0zxfA0UDaZRDcYKUP8ubo2NAQPOAV4bza3xJqWSh44eKGfJ4uMXhGq8Q0nlZ6svC54ZNsOV+hg&#10;UGAcYy/bpyPM+74evXYP3Pg3AAAA//8DAFBLAwQUAAYACAAAACEAkuLA/dsAAAAEAQAADwAAAGRy&#10;cy9kb3ducmV2LnhtbEyPwWrDMBBE74X+g9hCL6GRY5xQHMuhFEJ7a+vkA2RrYxtbK2Mpjvr33Z7a&#10;0zLMMPO2OEQ7igVn3ztSsFknIJAaZ3pqFZxPx6dnED5oMnp0hAq+0cOhvL8rdG7cjb5wqUIruIR8&#10;rhV0IUy5lL7p0Gq/dhMSexc3Wx1Yzq00s75xuR1lmiQ7aXVPvNDpCV87bIbqahV89KvP6e0UV021&#10;SYf6+J4sJg5KPT7Elz2IgDH8heEXn9GhZKbaXcl4MSrgR4KCXQaCzW26BVHzzTKQZSH/w5c/AAAA&#10;//8DAFBLAQItABQABgAIAAAAIQC2gziS/gAAAOEBAAATAAAAAAAAAAAAAAAAAAAAAABbQ29udGVu&#10;dF9UeXBlc10ueG1sUEsBAi0AFAAGAAgAAAAhADj9If/WAAAAlAEAAAsAAAAAAAAAAAAAAAAALwEA&#10;AF9yZWxzLy5yZWxzUEsBAi0AFAAGAAgAAAAhACyY0ZylAgAAKAUAAA4AAAAAAAAAAAAAAAAALgIA&#10;AGRycy9lMm9Eb2MueG1sUEsBAi0AFAAGAAgAAAAhAJLiwP3bAAAABAEAAA8AAAAAAAAAAAAAAAAA&#10;/wQAAGRycy9kb3ducmV2LnhtbFBLBQYAAAAABAAEAPMAAAAHBgAAAAA=&#10;" path="m,116423r127339,1l166688,r39348,116424l333375,116423,230355,188376r39351,116423l166688,232845,63669,304799,103020,188376,,116423xe" fillcolor="yellow" strokecolor="#41719c" strokeweight="1pt">
                <v:stroke joinstyle="miter"/>
                <v:path arrowok="t" o:connecttype="custom" o:connectlocs="0,116423;127339,116424;166688,0;206036,116424;333375,116423;230355,188376;269706,304799;166688,232845;63669,304799;103020,188376;0,116423" o:connectangles="0,0,0,0,0,0,0,0,0,0,0"/>
                <w10:wrap anchorx="margin"/>
              </v:shape>
            </w:pict>
          </mc:Fallback>
        </mc:AlternateContent>
      </w:r>
    </w:p>
    <w:p w:rsidR="00401952" w:rsidRPr="003E47ED" w:rsidRDefault="003E47ED" w:rsidP="003E47ED">
      <w:pPr>
        <w:ind w:firstLine="708"/>
      </w:pPr>
      <w:r>
        <w:t>-  Место размещения нестационарных торговых объектов</w:t>
      </w:r>
      <w:bookmarkStart w:id="0" w:name="_GoBack"/>
      <w:bookmarkEnd w:id="0"/>
    </w:p>
    <w:sectPr w:rsidR="00401952" w:rsidRPr="003E47ED" w:rsidSect="00F47C57">
      <w:pgSz w:w="16838" w:h="11906" w:orient="landscape"/>
      <w:pgMar w:top="85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3016DB"/>
    <w:multiLevelType w:val="hybridMultilevel"/>
    <w:tmpl w:val="C0D402B4"/>
    <w:lvl w:ilvl="0" w:tplc="57C224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346D5B"/>
    <w:multiLevelType w:val="multilevel"/>
    <w:tmpl w:val="8CFC3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126"/>
    <w:rsid w:val="00081FB8"/>
    <w:rsid w:val="000C58B3"/>
    <w:rsid w:val="001A3F1A"/>
    <w:rsid w:val="001D344A"/>
    <w:rsid w:val="00221C46"/>
    <w:rsid w:val="002336F1"/>
    <w:rsid w:val="00295889"/>
    <w:rsid w:val="002C1CD4"/>
    <w:rsid w:val="003E47ED"/>
    <w:rsid w:val="00401952"/>
    <w:rsid w:val="00450954"/>
    <w:rsid w:val="00555AE8"/>
    <w:rsid w:val="00560126"/>
    <w:rsid w:val="005658C1"/>
    <w:rsid w:val="005D6231"/>
    <w:rsid w:val="00646677"/>
    <w:rsid w:val="006B2BDA"/>
    <w:rsid w:val="00712F7D"/>
    <w:rsid w:val="00843DA4"/>
    <w:rsid w:val="00851359"/>
    <w:rsid w:val="008C7236"/>
    <w:rsid w:val="008F116D"/>
    <w:rsid w:val="009D6C1A"/>
    <w:rsid w:val="009E2596"/>
    <w:rsid w:val="00A2523D"/>
    <w:rsid w:val="00A66DE4"/>
    <w:rsid w:val="00AE1E52"/>
    <w:rsid w:val="00AE2EC5"/>
    <w:rsid w:val="00AE4880"/>
    <w:rsid w:val="00B009F2"/>
    <w:rsid w:val="00CA6454"/>
    <w:rsid w:val="00D126BC"/>
    <w:rsid w:val="00D57499"/>
    <w:rsid w:val="00E24300"/>
    <w:rsid w:val="00E93D41"/>
    <w:rsid w:val="00F47C57"/>
    <w:rsid w:val="00FC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C9DBD"/>
  <w15:chartTrackingRefBased/>
  <w15:docId w15:val="{EBE9A3CF-0448-4BA0-8164-5736B3737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60126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081FB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623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623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3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svyatslav.ru/documents/order/detail.php?id=2919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vyatslav.ru/documents/order/detail.php?id=291918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F0DE3-E933-409C-A6D4-B16BEBA96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cp:lastPrinted>2019-04-04T02:49:00Z</cp:lastPrinted>
  <dcterms:created xsi:type="dcterms:W3CDTF">2019-03-11T05:01:00Z</dcterms:created>
  <dcterms:modified xsi:type="dcterms:W3CDTF">2019-04-04T02:50:00Z</dcterms:modified>
</cp:coreProperties>
</file>