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695FAD" w:rsidRDefault="00D409C4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07</w:t>
      </w:r>
      <w:r w:rsidR="002A3968">
        <w:rPr>
          <w:sz w:val="27"/>
          <w:szCs w:val="27"/>
        </w:rPr>
        <w:t>.07</w:t>
      </w:r>
      <w:r w:rsidR="009E009F">
        <w:rPr>
          <w:sz w:val="27"/>
          <w:szCs w:val="27"/>
        </w:rPr>
        <w:t>.202</w:t>
      </w:r>
      <w:r w:rsidR="002A3968">
        <w:rPr>
          <w:sz w:val="27"/>
          <w:szCs w:val="27"/>
        </w:rPr>
        <w:t xml:space="preserve">2 № </w:t>
      </w:r>
      <w:r w:rsidR="005316D7">
        <w:rPr>
          <w:sz w:val="27"/>
          <w:szCs w:val="27"/>
        </w:rPr>
        <w:t>8</w:t>
      </w:r>
      <w:r>
        <w:rPr>
          <w:sz w:val="27"/>
          <w:szCs w:val="27"/>
        </w:rPr>
        <w:t>38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635FE2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695FAD">
        <w:rPr>
          <w:sz w:val="27"/>
          <w:szCs w:val="27"/>
        </w:rPr>
        <w:t xml:space="preserve">О внесении изменений в </w:t>
      </w:r>
      <w:r w:rsidR="00962B8F" w:rsidRPr="00962B8F">
        <w:rPr>
          <w:sz w:val="27"/>
          <w:szCs w:val="27"/>
        </w:rPr>
        <w:t>постановление</w:t>
      </w:r>
      <w:r w:rsidR="00962B8F">
        <w:rPr>
          <w:sz w:val="27"/>
          <w:szCs w:val="27"/>
        </w:rPr>
        <w:t xml:space="preserve"> администрации города Куйбышева </w:t>
      </w:r>
      <w:r w:rsidR="00962B8F" w:rsidRPr="00962B8F">
        <w:rPr>
          <w:sz w:val="27"/>
          <w:szCs w:val="27"/>
        </w:rPr>
        <w:t>Куйбышевского района Новосибирской</w:t>
      </w:r>
      <w:r w:rsidR="00962B8F">
        <w:rPr>
          <w:sz w:val="27"/>
          <w:szCs w:val="27"/>
        </w:rPr>
        <w:t xml:space="preserve">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962B8F">
        <w:rPr>
          <w:sz w:val="27"/>
          <w:szCs w:val="27"/>
        </w:rPr>
        <w:t xml:space="preserve">«Об </w:t>
      </w:r>
      <w:r w:rsidR="00962B8F" w:rsidRPr="00962B8F">
        <w:rPr>
          <w:sz w:val="27"/>
          <w:szCs w:val="27"/>
        </w:rPr>
        <w:t>утверждении схемы размещения нест</w:t>
      </w:r>
      <w:r w:rsidR="00962B8F">
        <w:rPr>
          <w:sz w:val="27"/>
          <w:szCs w:val="27"/>
        </w:rPr>
        <w:t xml:space="preserve">ационарных торговых объектов на </w:t>
      </w:r>
      <w:r w:rsidR="00962B8F" w:rsidRPr="00962B8F">
        <w:rPr>
          <w:sz w:val="27"/>
          <w:szCs w:val="27"/>
        </w:rPr>
        <w:t>территории города Куйбышева Куйбышевского района Новосибирской области»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7A20BA" w:rsidRPr="00695FAD" w:rsidRDefault="007A20BA" w:rsidP="006337FF">
      <w:pPr>
        <w:tabs>
          <w:tab w:val="left" w:pos="1666"/>
        </w:tabs>
        <w:ind w:left="-426" w:firstLine="708"/>
        <w:jc w:val="both"/>
        <w:rPr>
          <w:sz w:val="27"/>
          <w:szCs w:val="27"/>
        </w:rPr>
      </w:pPr>
      <w:r w:rsidRPr="007A20BA">
        <w:rPr>
          <w:sz w:val="27"/>
          <w:szCs w:val="27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постановлением администрации города Куйбышева Куйбышевского района Новосибирской области от 05.11.2019 №1265 «Об утверждении порядка разработки и утверждения схем размещения нестационарных торговых объектов на территории города Куйбышева Куйбышевского района Новосибирской области», руководствуясь Уставом города Куйбышева, </w:t>
      </w:r>
    </w:p>
    <w:p w:rsidR="007A20BA" w:rsidRPr="007A20BA" w:rsidRDefault="007A20BA" w:rsidP="007A20BA">
      <w:pPr>
        <w:tabs>
          <w:tab w:val="left" w:pos="1666"/>
        </w:tabs>
        <w:ind w:firstLine="708"/>
        <w:jc w:val="both"/>
        <w:rPr>
          <w:sz w:val="27"/>
          <w:szCs w:val="27"/>
        </w:rPr>
      </w:pPr>
    </w:p>
    <w:p w:rsidR="007A20BA" w:rsidRPr="00695FAD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A20BA">
        <w:rPr>
          <w:sz w:val="27"/>
          <w:szCs w:val="27"/>
        </w:rPr>
        <w:t>ПОСТАНОВЛЯЕТ:</w:t>
      </w:r>
    </w:p>
    <w:p w:rsidR="00701D13" w:rsidRPr="002A3968" w:rsidRDefault="009E009F" w:rsidP="002A3968">
      <w:pPr>
        <w:pStyle w:val="a7"/>
        <w:numPr>
          <w:ilvl w:val="0"/>
          <w:numId w:val="3"/>
        </w:numPr>
        <w:ind w:left="-426" w:firstLine="492"/>
        <w:jc w:val="both"/>
        <w:rPr>
          <w:sz w:val="27"/>
          <w:szCs w:val="27"/>
        </w:rPr>
      </w:pPr>
      <w:r>
        <w:rPr>
          <w:sz w:val="27"/>
          <w:szCs w:val="27"/>
        </w:rPr>
        <w:t>Внес</w:t>
      </w:r>
      <w:r w:rsidR="002A3968">
        <w:rPr>
          <w:sz w:val="27"/>
          <w:szCs w:val="27"/>
        </w:rPr>
        <w:t>т</w:t>
      </w:r>
      <w:r>
        <w:rPr>
          <w:sz w:val="27"/>
          <w:szCs w:val="27"/>
        </w:rPr>
        <w:t xml:space="preserve">и </w:t>
      </w:r>
      <w:r w:rsidR="00D73253">
        <w:rPr>
          <w:sz w:val="27"/>
          <w:szCs w:val="27"/>
        </w:rPr>
        <w:t xml:space="preserve">в постановление администрации города </w:t>
      </w:r>
      <w:r w:rsidR="00D73253" w:rsidRPr="00D73253">
        <w:rPr>
          <w:sz w:val="27"/>
          <w:szCs w:val="27"/>
        </w:rPr>
        <w:t xml:space="preserve">Куйбышева Куйбышевского района Новосибирской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D73253">
        <w:rPr>
          <w:sz w:val="27"/>
          <w:szCs w:val="27"/>
        </w:rPr>
        <w:t xml:space="preserve">«Об утверждении схемы </w:t>
      </w:r>
      <w:r w:rsidR="00D73253" w:rsidRPr="00D73253">
        <w:rPr>
          <w:sz w:val="27"/>
          <w:szCs w:val="27"/>
        </w:rPr>
        <w:t>размещения нестационарных торговых объектов на территории</w:t>
      </w:r>
      <w:r w:rsidR="006337FF" w:rsidRPr="006337FF">
        <w:t xml:space="preserve"> </w:t>
      </w:r>
      <w:r w:rsidR="006337FF" w:rsidRPr="006337FF">
        <w:rPr>
          <w:sz w:val="27"/>
          <w:szCs w:val="27"/>
        </w:rPr>
        <w:t>города Куйбышева Куйбышевского района Новосибирской области</w:t>
      </w:r>
      <w:r w:rsidR="00D73253">
        <w:rPr>
          <w:sz w:val="27"/>
          <w:szCs w:val="27"/>
        </w:rPr>
        <w:t>» следующее изменение:</w:t>
      </w:r>
    </w:p>
    <w:p w:rsidR="001344F6" w:rsidRDefault="00D409C4" w:rsidP="002A3968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Строку 5</w:t>
      </w:r>
      <w:r w:rsidR="005316D7">
        <w:rPr>
          <w:sz w:val="27"/>
          <w:szCs w:val="27"/>
        </w:rPr>
        <w:t xml:space="preserve"> Приложени</w:t>
      </w:r>
      <w:r>
        <w:rPr>
          <w:sz w:val="27"/>
          <w:szCs w:val="27"/>
        </w:rPr>
        <w:t>я</w:t>
      </w:r>
      <w:r w:rsidR="005316D7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</w:t>
      </w:r>
      <w:r w:rsidR="00701D13" w:rsidRPr="002A3968">
        <w:rPr>
          <w:sz w:val="27"/>
          <w:szCs w:val="27"/>
        </w:rPr>
        <w:t>:</w:t>
      </w:r>
    </w:p>
    <w:p w:rsidR="00CE64C3" w:rsidRPr="002A3968" w:rsidRDefault="00CE64C3" w:rsidP="00CE64C3">
      <w:pPr>
        <w:pStyle w:val="a7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</w:p>
    <w:tbl>
      <w:tblPr>
        <w:tblW w:w="529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426"/>
        <w:gridCol w:w="425"/>
        <w:gridCol w:w="567"/>
        <w:gridCol w:w="1417"/>
        <w:gridCol w:w="1560"/>
        <w:gridCol w:w="1134"/>
        <w:gridCol w:w="1700"/>
      </w:tblGrid>
      <w:tr w:rsidR="00D409C4" w:rsidRPr="00D409C4" w:rsidTr="00D409C4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pStyle w:val="a9"/>
            </w:pPr>
            <w:r w:rsidRPr="00D409C4"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>г.Куйбышев в районе жилых домов 9,10 квартала 8</w:t>
            </w:r>
          </w:p>
          <w:p w:rsidR="00D409C4" w:rsidRPr="00D409C4" w:rsidRDefault="00D409C4" w:rsidP="00D409C4">
            <w:pPr>
              <w:jc w:val="center"/>
              <w:rPr>
                <w:bCs/>
              </w:rPr>
            </w:pPr>
          </w:p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>54:34:011901:119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</w:pPr>
            <w:r w:rsidRPr="00D409C4">
              <w:rPr>
                <w:bCs/>
              </w:rPr>
              <w:t>торговый киоск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>Продовольственные товары (быстрое питание)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  <w:rPr>
                <w:bCs/>
              </w:rPr>
            </w:pPr>
            <w:r w:rsidRPr="00D409C4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pPr>
              <w:jc w:val="center"/>
            </w:pPr>
            <w:r w:rsidRPr="00D409C4">
              <w:rPr>
                <w:b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409C4" w:rsidRPr="00D409C4" w:rsidRDefault="00D409C4" w:rsidP="00D409C4">
            <w:r w:rsidRPr="00D409C4">
              <w:rPr>
                <w:bCs/>
              </w:rPr>
              <w:t>существующий нестационарный торговый объект</w:t>
            </w:r>
          </w:p>
        </w:tc>
      </w:tr>
    </w:tbl>
    <w:p w:rsidR="00701D13" w:rsidRPr="002A3968" w:rsidRDefault="00701D13" w:rsidP="002A396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95FAD" w:rsidRPr="00695FAD" w:rsidRDefault="00695FAD" w:rsidP="005316D7">
      <w:pPr>
        <w:pStyle w:val="a7"/>
        <w:numPr>
          <w:ilvl w:val="0"/>
          <w:numId w:val="3"/>
        </w:numPr>
        <w:autoSpaceDE w:val="0"/>
        <w:autoSpaceDN w:val="0"/>
        <w:adjustRightInd w:val="0"/>
        <w:ind w:left="-426" w:firstLine="786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>
        <w:rPr>
          <w:sz w:val="27"/>
          <w:szCs w:val="27"/>
        </w:rPr>
        <w:t>е</w:t>
      </w:r>
      <w:r w:rsidRPr="00695FAD">
        <w:rPr>
          <w:sz w:val="27"/>
          <w:szCs w:val="27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695FAD">
          <w:rPr>
            <w:rStyle w:val="a8"/>
            <w:sz w:val="27"/>
            <w:szCs w:val="27"/>
          </w:rPr>
          <w:t>www.kainsk.</w:t>
        </w:r>
        <w:r w:rsidRPr="00695FAD">
          <w:rPr>
            <w:rStyle w:val="a8"/>
            <w:sz w:val="27"/>
            <w:szCs w:val="27"/>
            <w:lang w:val="en-US"/>
          </w:rPr>
          <w:t>nso</w:t>
        </w:r>
        <w:r w:rsidRPr="00695FAD">
          <w:rPr>
            <w:rStyle w:val="a8"/>
            <w:sz w:val="27"/>
            <w:szCs w:val="27"/>
          </w:rPr>
          <w:t>.ru</w:t>
        </w:r>
      </w:hyperlink>
      <w:r w:rsidRPr="00695FAD">
        <w:rPr>
          <w:sz w:val="27"/>
          <w:szCs w:val="27"/>
        </w:rPr>
        <w:t xml:space="preserve">. </w:t>
      </w:r>
    </w:p>
    <w:p w:rsidR="00695FAD" w:rsidRPr="00695FAD" w:rsidRDefault="00695FAD" w:rsidP="00695FAD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0" w:firstLine="360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695FAD" w:rsidRP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CE64C3" w:rsidRPr="00695FAD" w:rsidRDefault="00CE64C3" w:rsidP="00695FAD">
      <w:pPr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>Глава города Куйбышева</w:t>
      </w: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 xml:space="preserve">Куйбышевского района  </w:t>
      </w:r>
    </w:p>
    <w:p w:rsidR="007A20BA" w:rsidRPr="009B68C6" w:rsidRDefault="00695FAD" w:rsidP="00695FAD">
      <w:pPr>
        <w:jc w:val="both"/>
        <w:rPr>
          <w:sz w:val="27"/>
          <w:szCs w:val="27"/>
        </w:rPr>
      </w:pPr>
      <w:r w:rsidRPr="00695FAD">
        <w:rPr>
          <w:sz w:val="27"/>
          <w:szCs w:val="27"/>
        </w:rPr>
        <w:t xml:space="preserve">Новосибирской области                                                            </w:t>
      </w:r>
      <w:r w:rsidR="00CE64C3">
        <w:rPr>
          <w:sz w:val="27"/>
          <w:szCs w:val="27"/>
        </w:rPr>
        <w:t xml:space="preserve">           </w:t>
      </w:r>
      <w:r w:rsidRPr="00695FAD">
        <w:rPr>
          <w:sz w:val="27"/>
          <w:szCs w:val="27"/>
        </w:rPr>
        <w:t>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2A70D5" w:rsidRDefault="002A70D5" w:rsidP="00695FAD">
      <w:pPr>
        <w:jc w:val="both"/>
        <w:rPr>
          <w:sz w:val="24"/>
          <w:szCs w:val="24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316D7" w:rsidRPr="002A70D5" w:rsidRDefault="005316D7" w:rsidP="00695FAD">
      <w:pPr>
        <w:jc w:val="both"/>
        <w:rPr>
          <w:sz w:val="24"/>
          <w:szCs w:val="24"/>
        </w:rPr>
      </w:pPr>
      <w:bookmarkStart w:id="0" w:name="_GoBack"/>
      <w:bookmarkEnd w:id="0"/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Pr="00695FAD" w:rsidRDefault="00695FAD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316D7" w:rsidRPr="00695FAD" w:rsidRDefault="005316D7" w:rsidP="00695FAD">
      <w:pPr>
        <w:jc w:val="both"/>
      </w:pPr>
    </w:p>
    <w:sectPr w:rsidR="005316D7" w:rsidRPr="00695FAD" w:rsidSect="00962B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94" w:rsidRDefault="000B3194" w:rsidP="005316D7">
      <w:r>
        <w:separator/>
      </w:r>
    </w:p>
  </w:endnote>
  <w:endnote w:type="continuationSeparator" w:id="0">
    <w:p w:rsidR="000B3194" w:rsidRDefault="000B3194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94" w:rsidRDefault="000B3194" w:rsidP="005316D7">
      <w:r>
        <w:separator/>
      </w:r>
    </w:p>
  </w:footnote>
  <w:footnote w:type="continuationSeparator" w:id="0">
    <w:p w:rsidR="000B3194" w:rsidRDefault="000B3194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2A3968"/>
    <w:rsid w:val="002A70D5"/>
    <w:rsid w:val="003E650E"/>
    <w:rsid w:val="004C1F87"/>
    <w:rsid w:val="005316D7"/>
    <w:rsid w:val="006337FF"/>
    <w:rsid w:val="00635FE2"/>
    <w:rsid w:val="006562EA"/>
    <w:rsid w:val="00672A22"/>
    <w:rsid w:val="00695FAD"/>
    <w:rsid w:val="006F3AC5"/>
    <w:rsid w:val="00701D13"/>
    <w:rsid w:val="007A20BA"/>
    <w:rsid w:val="008425D2"/>
    <w:rsid w:val="009113E5"/>
    <w:rsid w:val="00962B8F"/>
    <w:rsid w:val="009B68C6"/>
    <w:rsid w:val="009E009F"/>
    <w:rsid w:val="009E5756"/>
    <w:rsid w:val="00CE16D9"/>
    <w:rsid w:val="00CE64C3"/>
    <w:rsid w:val="00D409C4"/>
    <w:rsid w:val="00D53794"/>
    <w:rsid w:val="00D73253"/>
    <w:rsid w:val="00DA39C1"/>
    <w:rsid w:val="00E5144E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1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E062-444B-4F19-83AC-F0A620E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14</cp:revision>
  <cp:lastPrinted>2022-07-07T04:37:00Z</cp:lastPrinted>
  <dcterms:created xsi:type="dcterms:W3CDTF">2019-12-16T03:46:00Z</dcterms:created>
  <dcterms:modified xsi:type="dcterms:W3CDTF">2022-07-07T04:40:00Z</dcterms:modified>
</cp:coreProperties>
</file>