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от 28.07.2015 N 291-п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99"/>
      <w:bookmarkEnd w:id="0"/>
      <w:r w:rsidRPr="007E7243">
        <w:rPr>
          <w:rFonts w:ascii="Times New Roman" w:hAnsi="Times New Roman" w:cs="Times New Roman"/>
          <w:sz w:val="28"/>
          <w:szCs w:val="28"/>
        </w:rPr>
        <w:t>ПОРЯДОК</w:t>
      </w:r>
    </w:p>
    <w:p w:rsidR="007E7243" w:rsidRPr="007E7243" w:rsidRDefault="007E7243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предоставления субсидий, предусмотренных подпрограммой</w:t>
      </w:r>
    </w:p>
    <w:p w:rsidR="007E7243" w:rsidRPr="007E7243" w:rsidRDefault="007E7243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"Разви</w:t>
      </w:r>
      <w:r w:rsidR="00467712">
        <w:rPr>
          <w:rFonts w:ascii="Times New Roman" w:hAnsi="Times New Roman" w:cs="Times New Roman"/>
          <w:b/>
          <w:sz w:val="28"/>
          <w:szCs w:val="28"/>
        </w:rPr>
        <w:t>тие медицинской промышленности Н</w:t>
      </w:r>
      <w:r w:rsidRPr="007E7243">
        <w:rPr>
          <w:rFonts w:ascii="Times New Roman" w:hAnsi="Times New Roman" w:cs="Times New Roman"/>
          <w:b/>
          <w:sz w:val="28"/>
          <w:szCs w:val="28"/>
        </w:rPr>
        <w:t>овосибирской области"</w:t>
      </w:r>
    </w:p>
    <w:p w:rsidR="007E7243" w:rsidRPr="007E7243" w:rsidRDefault="00467712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 Н</w:t>
      </w:r>
      <w:r w:rsidR="007E7243" w:rsidRPr="007E7243">
        <w:rPr>
          <w:rFonts w:ascii="Times New Roman" w:hAnsi="Times New Roman" w:cs="Times New Roman"/>
          <w:b/>
          <w:sz w:val="28"/>
          <w:szCs w:val="28"/>
        </w:rPr>
        <w:t>овосибирской области "Развитие</w:t>
      </w:r>
    </w:p>
    <w:p w:rsidR="007E7243" w:rsidRPr="007E7243" w:rsidRDefault="007E7243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промышленности и повышение ее конкурентоспособности</w:t>
      </w:r>
    </w:p>
    <w:p w:rsidR="007E7243" w:rsidRPr="007E7243" w:rsidRDefault="00467712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</w:t>
      </w:r>
      <w:r w:rsidR="007E7243" w:rsidRPr="007E7243">
        <w:rPr>
          <w:rFonts w:ascii="Times New Roman" w:hAnsi="Times New Roman" w:cs="Times New Roman"/>
          <w:b/>
          <w:sz w:val="28"/>
          <w:szCs w:val="28"/>
        </w:rPr>
        <w:t>овосибирской области на 2015 - 2020 годы"</w:t>
      </w:r>
    </w:p>
    <w:p w:rsidR="007E7243" w:rsidRPr="007E7243" w:rsidRDefault="007E7243" w:rsidP="007E7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7E7243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7E724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устанавливает общие правила предоставления субсидий за счет средств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области,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 (далее соответственно - субсидии, подпрограмма, государственная программа).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12"/>
      <w:bookmarkEnd w:id="1"/>
      <w:r w:rsidRPr="007E7243">
        <w:rPr>
          <w:rFonts w:ascii="Times New Roman" w:hAnsi="Times New Roman" w:cs="Times New Roman"/>
          <w:sz w:val="28"/>
          <w:szCs w:val="28"/>
        </w:rPr>
        <w:t>2. Цель предоставления субсидий - создание условий для развития организаций медицинской промышленности по увеличению объемов производства продукции, соответствующей международным и российским стандартам, и развитию инфраструктуры.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13"/>
      <w:bookmarkEnd w:id="2"/>
      <w:r w:rsidRPr="007E7243">
        <w:rPr>
          <w:rFonts w:ascii="Times New Roman" w:hAnsi="Times New Roman" w:cs="Times New Roman"/>
          <w:sz w:val="28"/>
          <w:szCs w:val="28"/>
        </w:rPr>
        <w:t>3. Субсидии предоставляются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 на возмещение части затрат: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на разработку и производство образцов продукции медицинских изделий, лекарственных средств и медицинских технологий, готовых к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>обязательным видам испытаний;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17"/>
      <w:bookmarkEnd w:id="3"/>
      <w:r w:rsidRPr="007E72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</w:t>
      </w:r>
      <w:hyperlink r:id="rId8" w:history="1">
        <w:r w:rsidRPr="007E7243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(ОКВЭД), введенным приказом Федерального агентства по техническому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регулированию и метрологии от 31.01.2014 N 14-ст, к производству продукции медицинских изделий, лекарственных средств и медицинских технологий, применяемых в медицинских целях, и оказанию услуг (далее - организации).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5. Субсидии предоставляются по результатам конкурсного отбора, организатором которого является министерство.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19"/>
      <w:bookmarkEnd w:id="4"/>
      <w:r w:rsidRPr="007E7243">
        <w:rPr>
          <w:rFonts w:ascii="Times New Roman" w:hAnsi="Times New Roman" w:cs="Times New Roman"/>
          <w:sz w:val="28"/>
          <w:szCs w:val="28"/>
        </w:rPr>
        <w:t>6. Конкурсный отбор организаций осуществляется по следующим критериям: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1) организация должна быть зарегистрирована в установленном порядке на территории Новосибирской области;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2) наличие у организации сертификатов и лицензий, предусмотренных законодательством Российской Федерации, для выполнения работ, услуг по направлениям, заявленным на получение субсидий в рамках мероприятий </w:t>
      </w:r>
      <w:hyperlink w:anchor="P3213" w:history="1">
        <w:r w:rsidRPr="007E7243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месяца, в котором подается заявка на участие в конкурсном отборе на предоставление субсидий (далее - заявка), организация должна соответствовать следующим требованиям: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2) у организации должна отсутствовать просроченная задолженность по возврату в областной бюджет Новосибирской области субсидий, бюджетных инвестиций,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3) организация не должна находиться в процессе реорганизации, ликвидации, банкротства, индивидуальный предприниматель не должен прекратить деятельность в качестве индивидуального предпринимателя;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43">
        <w:rPr>
          <w:rFonts w:ascii="Times New Roman" w:hAnsi="Times New Roman" w:cs="Times New Roman"/>
          <w:sz w:val="28"/>
          <w:szCs w:val="28"/>
        </w:rPr>
        <w:lastRenderedPageBreak/>
        <w:t>4)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5) организация не должна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3212" w:history="1">
        <w:r w:rsidRPr="007E724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7. Рассмотрение заявок на соответствие требованиям и критериям, указанным в </w:t>
      </w:r>
      <w:hyperlink w:anchor="P3219" w:history="1">
        <w:r w:rsidRPr="007E7243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37" w:history="1">
        <w:r w:rsidRPr="007E724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61" w:history="1">
        <w:r w:rsidRPr="007E724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66" w:history="1">
        <w:r w:rsidRPr="007E724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организационно-техническое обеспечение проведения конкурсного отбора, взаимодействие с организациями осуществляет министерство.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8. Конкурсный отбор проводится конкурсной комиссией по проведению конкурсного отбора на предоставление субсидий (далее - конкурсная комиссия), созданной приказом министерства.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9. В целях проведения конкурсного отбора министерство издает приказ, в котором устанавливаются даты начала и окончания проведения конкурсного отбора, место и время проведения конкурсного отбора.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конкурсного отбора, в котором указываются даты начала и окончания приема заявок, места приема заявок, требования к документам, даты начала и окончания проведения конкурсного отбора, место, время проведения и порядок организации конкурсного отбора размещается министерством в информационно-телекоммуникационной сети "Интернет" на официальных сайтах Правительства Новосибирской области и министерства не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чем за пятнадцать календарных дней до начала приема заявок.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10. Все расходы, связанные с участием в конкурсном отборе, включая расходы на подготовку, представление заявок, несут участники конкурсного отбора самостоятельно.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11. Представленные на конкурсный отбор документы не возвращаются.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субсидий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37"/>
      <w:bookmarkEnd w:id="5"/>
      <w:r w:rsidRPr="007E7243">
        <w:rPr>
          <w:rFonts w:ascii="Times New Roman" w:hAnsi="Times New Roman" w:cs="Times New Roman"/>
          <w:sz w:val="28"/>
          <w:szCs w:val="28"/>
        </w:rPr>
        <w:t xml:space="preserve">12. Организации для участия в конкурсном отборе направляют </w:t>
      </w:r>
      <w:hyperlink w:anchor="P3349" w:history="1">
        <w:r w:rsidRPr="007E724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7" w:history="1">
        <w:r w:rsidRPr="007E7243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документов, входящих в состав заявки, по форме согласно приложению N 2 к настоящему Порядку;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лиц на осуществление действий от имени организации (приказа о назначении на должность - для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>должностного лица, имеющего право действовать без доверенности, доверенность представителя организации);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577" w:history="1">
        <w:r w:rsidRPr="007E7243">
          <w:rPr>
            <w:rFonts w:ascii="Times New Roman" w:hAnsi="Times New Roman" w:cs="Times New Roman"/>
            <w:sz w:val="28"/>
            <w:szCs w:val="28"/>
          </w:rPr>
          <w:t>план-график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работ по проекту по форме согласно приложению N 3 к настоящему Порядку;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3610" w:history="1">
        <w:r w:rsidRPr="007E724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финансирования работ по проекту по форме согласно приложению N 4 к настоящему Порядку;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43">
        <w:rPr>
          <w:rFonts w:ascii="Times New Roman" w:hAnsi="Times New Roman" w:cs="Times New Roman"/>
          <w:sz w:val="28"/>
          <w:szCs w:val="28"/>
        </w:rPr>
        <w:t>5) копия проекта (проект - комплекс взаимосвязанных мероприятий и процессов по организации и проведению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технологий; по разработке и производству образцов продукции медицинских изделий, лекарственных средств и медицинских технологий, готовых к обязательным видам испытаний;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по созданию и/или усовершенствованию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(далее - проект), заверенная подписью уполномоченного лица и печатью (при наличии печати);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6) информационная </w:t>
      </w:r>
      <w:hyperlink w:anchor="P3647" w:history="1">
        <w:r w:rsidRPr="007E7243">
          <w:rPr>
            <w:rFonts w:ascii="Times New Roman" w:hAnsi="Times New Roman" w:cs="Times New Roman"/>
            <w:sz w:val="28"/>
            <w:szCs w:val="28"/>
          </w:rPr>
          <w:t>карта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N 5 к настоящему Порядку;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43">
        <w:rPr>
          <w:rFonts w:ascii="Times New Roman" w:hAnsi="Times New Roman" w:cs="Times New Roman"/>
          <w:sz w:val="28"/>
          <w:szCs w:val="28"/>
        </w:rPr>
        <w:t>7) копия документа (лицензия,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печати);</w:t>
      </w:r>
      <w:proofErr w:type="gramEnd"/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8) справка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месяца, в котором подается заявка;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9) информация по состоянию не ранее первого числа месяца, в котором подается заявка, подтверждающая: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 по форме согласно </w:t>
      </w:r>
      <w:hyperlink w:anchor="P3700" w:history="1">
        <w:r w:rsidRPr="007E7243">
          <w:rPr>
            <w:rFonts w:ascii="Times New Roman" w:hAnsi="Times New Roman" w:cs="Times New Roman"/>
            <w:sz w:val="28"/>
            <w:szCs w:val="28"/>
          </w:rPr>
          <w:t>приложению N 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что организация не находится в процессе реорганизации, ликвидации, банкротства, не прекращена деятельность в качестве индивидуального предпринимателя (для индивидуальных предпринимателей) (информация представляется в свободной форме на бланке организации, заверенная подписью уполномоченного лица и печатью (при наличии печати);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43">
        <w:rPr>
          <w:rFonts w:ascii="Times New Roman" w:hAnsi="Times New Roman" w:cs="Times New Roman"/>
          <w:sz w:val="28"/>
          <w:szCs w:val="28"/>
        </w:rPr>
        <w:t xml:space="preserve">что организация не является иностранным юридическим лицом, а также российским юридическим лицом, в уставном (складочном) капитале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 (информация представляется в свободной форме на бланке организации, заверенном подписью уполномоченного лица и печатью (при наличии печати);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</w:r>
      <w:hyperlink w:anchor="P3212" w:history="1">
        <w:r w:rsidRPr="007E724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 (информация представляется в свободной форме на бланке организации, заверенном подписью уполномоченного лица и печатью (при наличии печати);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3788" w:history="1">
        <w:r w:rsidRPr="007E7243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оплату затрат, связанных с реализацией проекта (за период не более 2-х лет), по форме согласно приложению N 7 к настоящему Порядку;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11) копии договоров и первичных учетных документов (счетов-фактур, актов сдачи-приемки выполненных работ, товарных накладных, платежных ведомостей, платежных поручений), подтверждающих осуществление затрат по проекту (за период не более 2-х лет), заверенные подписью уполномоченного лица и печатью (при наличии печати).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13. Министерство запрашивает по межведомственному запросу в рамках единой системы межведомственного электронного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копии бухгалтерского баланса и отчета о финансовых результатах за последний отчетный период;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копию налоговой декларации за последний отчетный период;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Организации вправе по собственной инициативе представить документы, предусмотренные настоящим пунктом.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14. Заявка с приложением документов представляется организацией в министерство по адресу: г. Новосибирск, ул. Кирова, 3, кабинет 502.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15. Организация готовит заявку в соответствии с требованиями настоящего Порядка.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61"/>
      <w:bookmarkEnd w:id="6"/>
      <w:r w:rsidRPr="007E7243">
        <w:rPr>
          <w:rFonts w:ascii="Times New Roman" w:hAnsi="Times New Roman" w:cs="Times New Roman"/>
          <w:sz w:val="28"/>
          <w:szCs w:val="28"/>
        </w:rPr>
        <w:t>16. Документы, входящие в состав заявки, должны иметь четко читаемый текст,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участника конкурсного отбора.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Применение факсимильных подписей в документах заявки на участие в конкурсном отборе не допускается.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 xml:space="preserve">17. Документы, входящие в состав заявки, должны быть дополнительно представлены участником конкурсного отбора в виде текстового файла в формате DOC или RTF на оптическом носителе CD (DVD) или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>-носителе.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Каждый документ должен быть представлен в виде отдельного файла (&lt;номер&gt;.&lt;наименование&gt;).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18. Заявка должна быть подготовлена и представлена на конкурсный отбор на русском языке.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66"/>
      <w:bookmarkEnd w:id="7"/>
      <w:r w:rsidRPr="007E7243">
        <w:rPr>
          <w:rFonts w:ascii="Times New Roman" w:hAnsi="Times New Roman" w:cs="Times New Roman"/>
          <w:sz w:val="28"/>
          <w:szCs w:val="28"/>
        </w:rPr>
        <w:t>19. Все суммы денежных средств, указанные в заявках и приложениях к ним, должны быть выражены в российских рублях.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Выражение денежных сумм в заявке в других валютах расценивается конкурсной комиссией как несоответствие такой заявки требованиям, установленным настоящим Порядком.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20. Если в документах, входящих в состав заявки, имеются расхождения между обозначением количественных величин прописью и цифрами, то конкурсной комиссией принимаются к рассмотрению величины, указанные прописью.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21. Все документы, входящие в состав заявки, рекомендуется располагать в порядке, указанном в </w:t>
      </w:r>
      <w:hyperlink w:anchor="P3467" w:history="1">
        <w:r w:rsidRPr="007E7243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22. Министерство в течение пяти рабочих дней после получения заявки рассматривает заявку на соответствие требованиям и критериям, указанным в </w:t>
      </w:r>
      <w:hyperlink w:anchor="P3219" w:history="1">
        <w:r w:rsidRPr="007E7243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37" w:history="1">
        <w:r w:rsidRPr="007E7243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61" w:history="1">
        <w:r w:rsidRPr="007E724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66" w:history="1">
        <w:r w:rsidRPr="007E724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и почтовой или электронной связью уведомляет организацию: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1) о допуске к участию в конкурсном отборе;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72"/>
      <w:bookmarkEnd w:id="8"/>
      <w:r w:rsidRPr="007E7243">
        <w:rPr>
          <w:rFonts w:ascii="Times New Roman" w:hAnsi="Times New Roman" w:cs="Times New Roman"/>
          <w:sz w:val="28"/>
          <w:szCs w:val="28"/>
        </w:rPr>
        <w:t xml:space="preserve">2) о необходимости устранения недостатков заявки в соответствии с требованиями, определенными </w:t>
      </w:r>
      <w:hyperlink w:anchor="P3467" w:history="1">
        <w:r w:rsidRPr="007E7243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к настоящему Порядку, и представлении в министерство доработанной заявки в течение пяти рабочих дней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письменного уведомления организации о принятом решении;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3) об отказе в участии в конкурсном отборе в случае: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несоответствия организации категориям и (или) критериям, указанным в </w:t>
      </w:r>
      <w:hyperlink w:anchor="P3217" w:history="1">
        <w:r w:rsidRPr="007E7243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19" w:history="1">
        <w:r w:rsidRPr="007E724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организацией документов требованиям, определенным </w:t>
      </w:r>
      <w:hyperlink w:anchor="P3237" w:history="1">
        <w:r w:rsidRPr="007E7243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61" w:history="1">
        <w:r w:rsidRPr="007E724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266" w:history="1">
        <w:r w:rsidRPr="007E724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указанных документов по истечении срока, установленного в </w:t>
      </w:r>
      <w:hyperlink w:anchor="P3272" w:history="1">
        <w:r w:rsidRPr="007E7243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недостоверности представленной организацией информации.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Не подлежат субсидированию затраты: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которых ранее были предоставлены субсидии в рамках государственной </w:t>
      </w:r>
      <w:hyperlink w:anchor="P56" w:history="1">
        <w:r w:rsidRPr="007E724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или мероприятий иных государственных или муниципальных программ;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возмещение заработной платы работников организации.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Допущенные к участию в конкурсном отборе заявки выносятся на рассмотрение конкурсной комиссии.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23. В случае если по результатам рассмотрения заявок министерством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>было принято решение об отказе в участии в конкурсном отборе всех заявок, конкурсный отбор признается несостоявшимся.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24. В случае если по окончании срока подачи заявок подана только одна заявка, то она рассматривается в порядке, предусмотренном настоящим Порядком.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25. Организация вправе отозвать свою заявку в любое время до завершения срока конкурсного отбора.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Письменное уведомление об отзыве заявки подается организацией по адресу организатора конкурса с указанием регистрационного номера заявки (датой отзыва является дата регистрации официального письменного уведомления организации).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26. Заседания конкурсной комиссии проводятся согласно датам, утвержденным приказами министерства. Организации вправе присутствовать на заседаниях конкурсной комиссии и давать пояснения по представленным ими заявкам.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27. Конкурсная комиссия рассматривает заявки и приложенные к ним документы, а также проводит оценку проекта с учетом основных критериев и оценочных показателей, их значений в баллах согласно </w:t>
      </w:r>
      <w:hyperlink w:anchor="P3857" w:history="1">
        <w:r w:rsidRPr="007E7243">
          <w:rPr>
            <w:rFonts w:ascii="Times New Roman" w:hAnsi="Times New Roman" w:cs="Times New Roman"/>
            <w:sz w:val="28"/>
            <w:szCs w:val="28"/>
          </w:rPr>
          <w:t>приложению N 8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28. Министерство обеспечивает членов конкурсной комиссии бумажными или электронными копиями заявок и приложенных к ним документов, </w:t>
      </w:r>
      <w:hyperlink w:anchor="P3898" w:history="1">
        <w:r w:rsidRPr="007E7243">
          <w:rPr>
            <w:rFonts w:ascii="Times New Roman" w:hAnsi="Times New Roman" w:cs="Times New Roman"/>
            <w:sz w:val="28"/>
            <w:szCs w:val="28"/>
          </w:rPr>
          <w:t>анкетами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с основными критериями и оценочными показателями по форме согласно приложению N 9 к Порядку.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29. Члены конкурсной комиссии самостоятельно рассматривают заявки и приложенные к ним документы, а также оценивают проекты. Секретарь конкурсной комиссии обобщает баллы членов конкурсной комиссии и определяет средний балл по каждой заявке.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Победителями конкурсного отбора на заседании конкурсной комиссии признаются организации, набравшие более 80 баллов.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30. Победителям, отобранным по результатам конкурсного отбора, в зависимости от количества баллов предоставляются субсидии в размерах согласно </w:t>
      </w:r>
      <w:hyperlink w:anchor="P3857" w:history="1">
        <w:r w:rsidRPr="007E7243">
          <w:rPr>
            <w:rFonts w:ascii="Times New Roman" w:hAnsi="Times New Roman" w:cs="Times New Roman"/>
            <w:sz w:val="28"/>
            <w:szCs w:val="28"/>
          </w:rPr>
          <w:t>приложению N 8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поддержки, финансовая поддержка предоставляется организациям, набравшим наибольшее количество баллов.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 случае равенства средних баллов, при недостаточности лимитов бюджетных обязательств на данную форму финансовой поддержки, победитель определяется исходя из критериев приоритетности, которыми (далее - критерии приоритетности) являются: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участие организации в реализации проектов, включенных в сводный реестр проектов </w:t>
      </w:r>
      <w:hyperlink r:id="rId9" w:history="1">
        <w:r w:rsidRPr="007E724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года/реестр инвестиционных проектов программы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>01.04.2016 N 89-п;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научно-технический уровень и новизна полученных результатов и конкурентные преимущества;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опыт по освоению производства инновационной продукции и продвижению ее на рынок.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31. Конкурсная комиссия не определяет победителя (победителей) конкурсного отбора в случае, если по результатам оценки ни один из проектов не получает более 80 баллов.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32. Решение конкурсной комиссии оформляется протоколом, который подписывается председателем конкурсной комиссии и секретарем конкурсной комиссии.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Министерство в течение двух рабочих дней со дня заседания конкурсной комиссии направляет письменные уведомления организациям - участникам конкурсного отбора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о результатах заседания конкурсной комиссии и размещает решение конкурсной комиссии на официальном сайте министерства в информационно-телекоммуникационной сети "Интернет".</w:t>
      </w:r>
      <w:proofErr w:type="gramEnd"/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конкурсной комиссии министерство подписывает договоры с организациями - победителями конкурсного отбора о предоставлении субсидий из областного бюджета Новосибирской области (далее - договор) в соответствии с типовой формой, установленной министерством финансов и налоговой политики Новосибирской области.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34. Субсидии в соответствии с настоящим Порядком предоставляются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утвержденных в установленном порядке министерству, на реализацию мероприятий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E7243">
        <w:rPr>
          <w:rFonts w:ascii="Times New Roman" w:hAnsi="Times New Roman" w:cs="Times New Roman"/>
          <w:sz w:val="28"/>
          <w:szCs w:val="28"/>
        </w:rPr>
        <w:t>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E7243">
        <w:rPr>
          <w:rFonts w:ascii="Times New Roman" w:hAnsi="Times New Roman" w:cs="Times New Roman"/>
          <w:sz w:val="28"/>
          <w:szCs w:val="28"/>
        </w:rPr>
        <w:t>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не позднее десятого рабочего дня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Субсидии предоставляются путем перечисления денежных сре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>ицевого счета министерства, открытого в Управлении Федерального казначейства по Новосибирской области, на расчетный или корреспондентский счет организации, открытый в учреждениях Центрального банка Российской Федерации или российских кредитных организациях.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Субсидия не предоставляется в случае наличия у организации задолженности по налогам, сборам и иным обязательным платежам в бюджеты бюджетной системы Российской Федерации, страховым взносам в государственные внебюджетные фонды по состоянию на первое число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>месяца, в котором планируется предоставление субсидии, до момента погашения задолженности.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III. Требования к отчетности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35. Организации, получившие субсидии, представляют в министерство отчеты о достижении показателя результативности (далее - отчеты) в порядке, сроки и по форме, установленные договором.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 xml:space="preserve">IV. Требования об осуществлении </w:t>
      </w:r>
      <w:proofErr w:type="gramStart"/>
      <w:r w:rsidRPr="007E724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E7243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7E7243" w:rsidRPr="007E7243" w:rsidRDefault="007E7243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субсидий</w:t>
      </w:r>
    </w:p>
    <w:p w:rsidR="007E7243" w:rsidRPr="007E7243" w:rsidRDefault="007E7243" w:rsidP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36.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37.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показателя результативности, установленных договором.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38. Субсидии подлежат возврату организацией в доход областного бюджета Новосибирской области в следующих случаях: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17"/>
      <w:bookmarkEnd w:id="9"/>
      <w:r w:rsidRPr="007E7243">
        <w:rPr>
          <w:rFonts w:ascii="Times New Roman" w:hAnsi="Times New Roman" w:cs="Times New Roman"/>
          <w:sz w:val="28"/>
          <w:szCs w:val="28"/>
        </w:rPr>
        <w:t>1) нарушение организацией условий предоставления субсидий, установленных при их предоставлении, выявленное по фактам проверок, проведенных министерством и органом государственного финансового контроля;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318"/>
      <w:bookmarkEnd w:id="10"/>
      <w:r w:rsidRPr="007E724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результативности, установленного договором.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39.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субсидии, полученной организацией из областного бюджета Новосибирской области в соответствии с настоящим Порядком (далее - уведомление):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1) в случае, установленном </w:t>
      </w:r>
      <w:hyperlink w:anchor="P3317" w:history="1">
        <w:r w:rsidRPr="007E7243">
          <w:rPr>
            <w:rFonts w:ascii="Times New Roman" w:hAnsi="Times New Roman" w:cs="Times New Roman"/>
            <w:sz w:val="28"/>
            <w:szCs w:val="28"/>
          </w:rPr>
          <w:t>подпунктом 1 пункта 38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нарушения организацией условий предоставления субсидий;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2) в случае, установленном </w:t>
      </w:r>
      <w:hyperlink w:anchor="P3318" w:history="1">
        <w:r w:rsidRPr="007E7243">
          <w:rPr>
            <w:rFonts w:ascii="Times New Roman" w:hAnsi="Times New Roman" w:cs="Times New Roman"/>
            <w:sz w:val="28"/>
            <w:szCs w:val="28"/>
          </w:rPr>
          <w:t>подпунктом 2 пункта 38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результативности, установленного договором.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40.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7E7243" w:rsidRPr="007E7243" w:rsidRDefault="007E7243" w:rsidP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7E7243" w:rsidRDefault="007E72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(оформляется на бланке организации)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Дата, исх. номер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                                В министерство промышленности, торговли</w:t>
      </w:r>
    </w:p>
    <w:p w:rsidR="007E7243" w:rsidRPr="007E7243" w:rsidRDefault="007E7243" w:rsidP="007E72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7E7243" w:rsidRPr="007E7243" w:rsidRDefault="007E7243" w:rsidP="007E72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E7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3349"/>
      <w:bookmarkEnd w:id="11"/>
      <w:r w:rsidRPr="007E724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E7243" w:rsidRPr="007E7243" w:rsidRDefault="007E7243" w:rsidP="007E7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43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предоставление субсидий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области, предусмотренных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b/>
          <w:sz w:val="28"/>
          <w:szCs w:val="28"/>
        </w:rPr>
        <w:t>подпрограммой "Развитие медицинской промышленности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b/>
          <w:sz w:val="28"/>
          <w:szCs w:val="28"/>
        </w:rPr>
        <w:t>Новосибирской области на 2015 - 2020 годы" государственной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b/>
          <w:sz w:val="28"/>
          <w:szCs w:val="28"/>
        </w:rPr>
        <w:t>программы Новосибирской области "Развитие промышленности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b/>
          <w:sz w:val="28"/>
          <w:szCs w:val="28"/>
        </w:rPr>
        <w:t>и повышение ее конкурентоспособности в Новосибирской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b/>
          <w:sz w:val="28"/>
          <w:szCs w:val="28"/>
        </w:rPr>
        <w:t>области на 2015 - 2020 годы"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7E7243">
        <w:rPr>
          <w:rFonts w:ascii="Times New Roman" w:hAnsi="Times New Roman" w:cs="Times New Roman"/>
        </w:rPr>
        <w:t xml:space="preserve">   </w:t>
      </w:r>
      <w:proofErr w:type="gramStart"/>
      <w:r w:rsidRPr="007E7243">
        <w:rPr>
          <w:rFonts w:ascii="Times New Roman" w:hAnsi="Times New Roman" w:cs="Times New Roman"/>
        </w:rPr>
        <w:t>(наименование организации с указанием организационно-правовой формы,</w:t>
      </w:r>
      <w:proofErr w:type="gramEnd"/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7E7243">
        <w:rPr>
          <w:rFonts w:ascii="Times New Roman" w:hAnsi="Times New Roman" w:cs="Times New Roman"/>
        </w:rPr>
        <w:t xml:space="preserve">       телефон, факс, адрес электронной почты, официальный веб-сайт)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7E7243">
        <w:rPr>
          <w:rFonts w:ascii="Times New Roman" w:hAnsi="Times New Roman" w:cs="Times New Roman"/>
        </w:rPr>
        <w:t xml:space="preserve">                 (наименование должности, Ф.И.О. </w:t>
      </w:r>
      <w:hyperlink w:anchor="P3449" w:history="1">
        <w:r w:rsidRPr="007E7243">
          <w:rPr>
            <w:rFonts w:ascii="Times New Roman" w:hAnsi="Times New Roman" w:cs="Times New Roman"/>
          </w:rPr>
          <w:t>&lt;*&gt;</w:t>
        </w:r>
      </w:hyperlink>
      <w:r w:rsidRPr="007E7243">
        <w:rPr>
          <w:rFonts w:ascii="Times New Roman" w:hAnsi="Times New Roman" w:cs="Times New Roman"/>
        </w:rPr>
        <w:t xml:space="preserve"> руководителя</w:t>
      </w:r>
      <w:r>
        <w:rPr>
          <w:rFonts w:ascii="Times New Roman" w:hAnsi="Times New Roman" w:cs="Times New Roman"/>
        </w:rPr>
        <w:t xml:space="preserve"> </w:t>
      </w:r>
      <w:r w:rsidRPr="007E7243">
        <w:rPr>
          <w:rFonts w:ascii="Times New Roman" w:hAnsi="Times New Roman" w:cs="Times New Roman"/>
        </w:rPr>
        <w:t>или уполномоченного лица)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Общие сведения об организации: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1. Ф.И.О. </w:t>
      </w:r>
      <w:hyperlink w:anchor="P3449" w:history="1">
        <w:r w:rsidRPr="007E724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руководителя ________________________________________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2. Регистрационный номер 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3. Дата регистрации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4. Место регистрации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5. Юридический адрес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6. Почтовый адрес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7. ИНН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8. КПП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9. Коды </w:t>
      </w:r>
      <w:hyperlink r:id="rId10" w:history="1">
        <w:r w:rsidRPr="007E7243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10. Наименование основного вида деятельности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11. Код </w:t>
      </w:r>
      <w:hyperlink r:id="rId11" w:history="1">
        <w:r w:rsidRPr="007E7243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 xml:space="preserve">    12. Код ОКПО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13.   Получали   субсидии   по  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  "Развитие   медицинской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промышленности  Новосибирской  области  на  2015  -  2020  годы"  (далее  -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Подпрограмма) ранее: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13.1.  Наименование  субсидии  и проекта (предусматривающего выполнение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D643FF">
        <w:rPr>
          <w:rFonts w:ascii="Times New Roman" w:hAnsi="Times New Roman" w:cs="Times New Roman"/>
          <w:sz w:val="28"/>
          <w:szCs w:val="28"/>
        </w:rPr>
        <w:t>) _________________________________________________________________</w:t>
      </w:r>
      <w:r w:rsidRPr="007E7243">
        <w:rPr>
          <w:rFonts w:ascii="Times New Roman" w:hAnsi="Times New Roman" w:cs="Times New Roman"/>
          <w:sz w:val="28"/>
          <w:szCs w:val="28"/>
        </w:rPr>
        <w:t>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13.2.  Дата  заключения  договора  о  предоставлении  субсидии в рамках</w:t>
      </w:r>
    </w:p>
    <w:p w:rsidR="007E7243" w:rsidRPr="007E7243" w:rsidRDefault="00B05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348" w:history="1">
        <w:r w:rsidR="007E7243" w:rsidRPr="007E724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E7243" w:rsidRPr="007E724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13.3. Сумма субсидии (в рублях) ____________________________________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14.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Является ли организация участником реализации проектов, включенных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в сводный реестр проектов "</w:t>
      </w:r>
      <w:hyperlink r:id="rId12" w:history="1">
        <w:r w:rsidRPr="007E724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до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2025 года", утвержденной постановлением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01.04.2016 N 89-п (далее </w:t>
      </w:r>
      <w:r w:rsidR="00D643FF">
        <w:rPr>
          <w:rFonts w:ascii="Times New Roman" w:hAnsi="Times New Roman" w:cs="Times New Roman"/>
          <w:sz w:val="28"/>
          <w:szCs w:val="28"/>
        </w:rPr>
        <w:t>–</w:t>
      </w:r>
      <w:r w:rsidRPr="007E724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года) / в раздел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"Инвестиционные проекты программы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области" реестра инвестиционных  проектов  Новосибирской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"________________________________________________________________".</w:t>
      </w:r>
    </w:p>
    <w:p w:rsidR="007E7243" w:rsidRPr="00D643FF" w:rsidRDefault="007E7243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D643FF">
        <w:rPr>
          <w:rFonts w:ascii="Times New Roman" w:hAnsi="Times New Roman" w:cs="Times New Roman"/>
          <w:sz w:val="19"/>
          <w:szCs w:val="19"/>
        </w:rPr>
        <w:t>(</w:t>
      </w:r>
      <w:proofErr w:type="gramStart"/>
      <w:r w:rsidRPr="00D643FF">
        <w:rPr>
          <w:rFonts w:ascii="Times New Roman" w:hAnsi="Times New Roman" w:cs="Times New Roman"/>
          <w:sz w:val="19"/>
          <w:szCs w:val="19"/>
        </w:rPr>
        <w:t>нет</w:t>
      </w:r>
      <w:proofErr w:type="gramEnd"/>
      <w:r w:rsidRPr="00D643FF">
        <w:rPr>
          <w:rFonts w:ascii="Times New Roman" w:hAnsi="Times New Roman" w:cs="Times New Roman"/>
          <w:sz w:val="19"/>
          <w:szCs w:val="19"/>
        </w:rPr>
        <w:t xml:space="preserve">/наименование проекта </w:t>
      </w:r>
      <w:hyperlink r:id="rId13" w:history="1">
        <w:r w:rsidRPr="00D643FF">
          <w:rPr>
            <w:rFonts w:ascii="Times New Roman" w:hAnsi="Times New Roman" w:cs="Times New Roman"/>
            <w:sz w:val="19"/>
            <w:szCs w:val="19"/>
          </w:rPr>
          <w:t>Программы</w:t>
        </w:r>
      </w:hyperlink>
      <w:r w:rsidRPr="00D643FF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643FF">
        <w:rPr>
          <w:rFonts w:ascii="Times New Roman" w:hAnsi="Times New Roman" w:cs="Times New Roman"/>
          <w:sz w:val="19"/>
          <w:szCs w:val="19"/>
        </w:rPr>
        <w:t>реиндустриализации</w:t>
      </w:r>
      <w:proofErr w:type="spellEnd"/>
      <w:r w:rsidR="00D643FF" w:rsidRPr="00D643FF">
        <w:rPr>
          <w:rFonts w:ascii="Times New Roman" w:hAnsi="Times New Roman" w:cs="Times New Roman"/>
          <w:sz w:val="19"/>
          <w:szCs w:val="19"/>
        </w:rPr>
        <w:t xml:space="preserve"> </w:t>
      </w:r>
      <w:r w:rsidRPr="00D643FF">
        <w:rPr>
          <w:rFonts w:ascii="Times New Roman" w:hAnsi="Times New Roman" w:cs="Times New Roman"/>
          <w:sz w:val="19"/>
          <w:szCs w:val="19"/>
        </w:rPr>
        <w:t>экономики Новосибирской области до 2025 года)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Сообщаем  о  согласии участвовать в конкурсном отборе на предоставление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субсидий  из  областного  бюджета  Новосибирской  области, предусмотренных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, на условиях, установленных </w:t>
      </w:r>
      <w:hyperlink w:anchor="P3199" w:history="1">
        <w:r w:rsidRPr="007E724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предоставления субсидий,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предусмотренных  Подпрограммой,  и направляем настоящую заявку на участие в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конкурсном отборе: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243" w:rsidRPr="00D643FF" w:rsidRDefault="007E7243" w:rsidP="00D643FF">
      <w:pPr>
        <w:pStyle w:val="ConsPlusNonformat"/>
        <w:jc w:val="center"/>
        <w:rPr>
          <w:rFonts w:ascii="Times New Roman" w:hAnsi="Times New Roman" w:cs="Times New Roman"/>
        </w:rPr>
      </w:pPr>
      <w:r w:rsidRPr="00D643FF">
        <w:rPr>
          <w:rFonts w:ascii="Times New Roman" w:hAnsi="Times New Roman" w:cs="Times New Roman"/>
        </w:rPr>
        <w:t>(указать наименование субсидии)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Мы предлагаем реализацию проекта (предусматривающего выполнение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E7243">
        <w:rPr>
          <w:rFonts w:ascii="Times New Roman" w:hAnsi="Times New Roman" w:cs="Times New Roman"/>
          <w:sz w:val="28"/>
          <w:szCs w:val="28"/>
        </w:rPr>
        <w:t>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"________________________________________________________________",</w:t>
      </w:r>
    </w:p>
    <w:p w:rsidR="007E7243" w:rsidRPr="00D643FF" w:rsidRDefault="007E7243" w:rsidP="00D643FF">
      <w:pPr>
        <w:pStyle w:val="ConsPlusNonformat"/>
        <w:jc w:val="center"/>
        <w:rPr>
          <w:rFonts w:ascii="Times New Roman" w:hAnsi="Times New Roman" w:cs="Times New Roman"/>
        </w:rPr>
      </w:pPr>
      <w:r w:rsidRPr="00D643FF">
        <w:rPr>
          <w:rFonts w:ascii="Times New Roman" w:hAnsi="Times New Roman" w:cs="Times New Roman"/>
        </w:rPr>
        <w:t>(указать наименование проекта)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4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  является  неотъемлемой  частью  настоящей  заявки  на  участие  в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конкурсном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>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Сумма  затрат  на  реализацию  проекта,  указанного в настоящей заявке,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согласно  прилагаемому </w:t>
      </w:r>
      <w:hyperlink w:anchor="P3788" w:history="1">
        <w:r w:rsidRPr="007E7243">
          <w:rPr>
            <w:rFonts w:ascii="Times New Roman" w:hAnsi="Times New Roman" w:cs="Times New Roman"/>
            <w:sz w:val="28"/>
            <w:szCs w:val="28"/>
          </w:rPr>
          <w:t>реестру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подтверждающему оплату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затрат,  связанных  с  реализацией  проекта  (за  период  не более 2-х лет)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(приложение N 7 к Порядку предоставления субсидий, предусмотренных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7E7243">
        <w:rPr>
          <w:rFonts w:ascii="Times New Roman" w:hAnsi="Times New Roman" w:cs="Times New Roman"/>
          <w:sz w:val="28"/>
          <w:szCs w:val="28"/>
        </w:rPr>
        <w:t>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243" w:rsidRPr="00D643FF" w:rsidRDefault="007E7243" w:rsidP="00D643FF">
      <w:pPr>
        <w:pStyle w:val="ConsPlusNonformat"/>
        <w:jc w:val="center"/>
        <w:rPr>
          <w:rFonts w:ascii="Times New Roman" w:hAnsi="Times New Roman" w:cs="Times New Roman"/>
        </w:rPr>
      </w:pPr>
      <w:r w:rsidRPr="00D643FF">
        <w:rPr>
          <w:rFonts w:ascii="Times New Roman" w:hAnsi="Times New Roman" w:cs="Times New Roman"/>
        </w:rPr>
        <w:t>(цифрами и прописью, в рублях)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Настоящим  гарантируем  достоверность  сведений,  представленных нами в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заявке на участие в конкурсном отборе.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В  случае признания нас победителем конкурсного отбора мы берем на себя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обязательство  подписать договор с министерством промышленности, торговли и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развития  предпринимательства  Новосибирской  области  (далее </w:t>
      </w:r>
      <w:r w:rsidR="00D643FF">
        <w:rPr>
          <w:rFonts w:ascii="Times New Roman" w:hAnsi="Times New Roman" w:cs="Times New Roman"/>
          <w:sz w:val="28"/>
          <w:szCs w:val="28"/>
        </w:rPr>
        <w:t>–</w:t>
      </w:r>
      <w:r w:rsidRPr="007E7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НСО)  о  предоставлении  субсидии  в  соответствии  с  </w:t>
      </w:r>
      <w:r w:rsidRPr="007E724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</w:t>
      </w:r>
      <w:hyperlink w:anchor="P3199" w:history="1">
        <w:r w:rsidRPr="007E7243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предоставления субсидий, предусмотренных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7E7243">
        <w:rPr>
          <w:rFonts w:ascii="Times New Roman" w:hAnsi="Times New Roman" w:cs="Times New Roman"/>
          <w:sz w:val="28"/>
          <w:szCs w:val="28"/>
        </w:rPr>
        <w:t>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Сообщаем, что для оперативного уведомления нас по вопросам</w:t>
      </w:r>
      <w:r w:rsidR="00D375EB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</w:t>
      </w:r>
      <w:proofErr w:type="spellStart"/>
      <w:r w:rsidRPr="007E7243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7E7243">
        <w:rPr>
          <w:rFonts w:ascii="Times New Roman" w:hAnsi="Times New Roman" w:cs="Times New Roman"/>
          <w:sz w:val="28"/>
          <w:szCs w:val="28"/>
        </w:rPr>
        <w:t xml:space="preserve"> НСО и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уполномоченными им лицами нами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243" w:rsidRPr="00D643FF" w:rsidRDefault="007E7243" w:rsidP="00D643FF">
      <w:pPr>
        <w:pStyle w:val="ConsPlusNonformat"/>
        <w:jc w:val="center"/>
        <w:rPr>
          <w:rFonts w:ascii="Times New Roman" w:hAnsi="Times New Roman" w:cs="Times New Roman"/>
        </w:rPr>
      </w:pPr>
      <w:r w:rsidRPr="00D643FF">
        <w:rPr>
          <w:rFonts w:ascii="Times New Roman" w:hAnsi="Times New Roman" w:cs="Times New Roman"/>
        </w:rPr>
        <w:t xml:space="preserve">(Ф.И.О. </w:t>
      </w:r>
      <w:hyperlink w:anchor="P3449" w:history="1">
        <w:r w:rsidRPr="00D643FF">
          <w:rPr>
            <w:rFonts w:ascii="Times New Roman" w:hAnsi="Times New Roman" w:cs="Times New Roman"/>
          </w:rPr>
          <w:t>&lt;*&gt;</w:t>
        </w:r>
      </w:hyperlink>
      <w:r w:rsidRPr="00D643FF">
        <w:rPr>
          <w:rFonts w:ascii="Times New Roman" w:hAnsi="Times New Roman" w:cs="Times New Roman"/>
        </w:rPr>
        <w:t xml:space="preserve"> полностью, должность, телефон, факс, электронный адрес)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Корреспонденцию  в  наш адрес просим направлять по почтовому адресу или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электронной почте: _____________________________________________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К настоящей заявке на участие в конкурсном отборе прилагаются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документы, являющиеся неотъемлемой частью настоящей заявки на участие в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конкурсном отборе, согласно прилагаемой </w:t>
      </w:r>
      <w:hyperlink w:anchor="P3467" w:history="1">
        <w:r w:rsidRPr="007E7243">
          <w:rPr>
            <w:rFonts w:ascii="Times New Roman" w:hAnsi="Times New Roman" w:cs="Times New Roman"/>
            <w:sz w:val="28"/>
            <w:szCs w:val="28"/>
          </w:rPr>
          <w:t>описи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документов (по форме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приложения N 2 Порядка предоставления субсидий, предусмотренных</w:t>
      </w:r>
      <w:r w:rsidR="00D643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7E7243">
        <w:rPr>
          <w:rFonts w:ascii="Times New Roman" w:hAnsi="Times New Roman" w:cs="Times New Roman"/>
          <w:sz w:val="28"/>
          <w:szCs w:val="28"/>
        </w:rPr>
        <w:t>).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15. Наши банковские реквизиты для перечисления субсидии: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ИНН.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КПП.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Наименование обслуживающего банка.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Расчетный счет.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Корреспондентский счет.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Код БИК.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(уполномоченный представитель) _____________________________________</w:t>
      </w:r>
    </w:p>
    <w:p w:rsidR="007E7243" w:rsidRPr="00D643FF" w:rsidRDefault="00D643FF" w:rsidP="00D643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E7243" w:rsidRPr="00D643FF">
        <w:rPr>
          <w:rFonts w:ascii="Times New Roman" w:hAnsi="Times New Roman" w:cs="Times New Roman"/>
        </w:rPr>
        <w:t>(подпись) (расшифровка подписи)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D643FF" w:rsidP="00F14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7243" w:rsidRPr="00F146D1" w:rsidRDefault="007E72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49"/>
      <w:bookmarkEnd w:id="12"/>
      <w:r w:rsidRPr="00F146D1">
        <w:rPr>
          <w:rFonts w:ascii="Times New Roman" w:hAnsi="Times New Roman" w:cs="Times New Roman"/>
          <w:sz w:val="24"/>
          <w:szCs w:val="24"/>
        </w:rPr>
        <w:t>&lt;*&gt; Отчество указывается при наличии.</w:t>
      </w:r>
    </w:p>
    <w:p w:rsidR="00D643FF" w:rsidRDefault="00D643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F146D1" w:rsidRDefault="007E7243" w:rsidP="00F14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467"/>
      <w:bookmarkEnd w:id="13"/>
      <w:r w:rsidRPr="00F146D1">
        <w:rPr>
          <w:rFonts w:ascii="Times New Roman" w:hAnsi="Times New Roman" w:cs="Times New Roman"/>
          <w:b/>
          <w:sz w:val="28"/>
          <w:szCs w:val="28"/>
        </w:rPr>
        <w:t>Опись документов,</w:t>
      </w:r>
    </w:p>
    <w:p w:rsidR="007E7243" w:rsidRPr="00F146D1" w:rsidRDefault="007E7243" w:rsidP="00F14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D1">
        <w:rPr>
          <w:rFonts w:ascii="Times New Roman" w:hAnsi="Times New Roman" w:cs="Times New Roman"/>
          <w:b/>
          <w:sz w:val="28"/>
          <w:szCs w:val="28"/>
        </w:rPr>
        <w:t xml:space="preserve">входящих </w:t>
      </w:r>
      <w:proofErr w:type="gramStart"/>
      <w:r w:rsidRPr="00F146D1">
        <w:rPr>
          <w:rFonts w:ascii="Times New Roman" w:hAnsi="Times New Roman" w:cs="Times New Roman"/>
          <w:b/>
          <w:sz w:val="28"/>
          <w:szCs w:val="28"/>
        </w:rPr>
        <w:t>в состав заявки на участие в конкурсном отборе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на предоставление субсидий из областного бюджета</w:t>
      </w:r>
      <w:proofErr w:type="gramEnd"/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Новосибирской области, предусмотренных подпрограммой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"Развитие медицинской промышленности Новосибирской области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на 2015 - 2020 годы" государственной программы Новосибирской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области "Развитие промышленности и повышение ее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конкурентоспособности в Новосибирской</w:t>
      </w:r>
      <w:r w:rsidR="00F1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6D1">
        <w:rPr>
          <w:rFonts w:ascii="Times New Roman" w:hAnsi="Times New Roman" w:cs="Times New Roman"/>
          <w:b/>
          <w:sz w:val="28"/>
          <w:szCs w:val="28"/>
        </w:rPr>
        <w:t>области на 2015 - 2020 годы"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</w:t>
      </w:r>
    </w:p>
    <w:p w:rsidR="007E7243" w:rsidRPr="00F146D1" w:rsidRDefault="007E7243" w:rsidP="00F146D1">
      <w:pPr>
        <w:pStyle w:val="ConsPlusNonformat"/>
        <w:jc w:val="center"/>
        <w:rPr>
          <w:rFonts w:ascii="Times New Roman" w:hAnsi="Times New Roman" w:cs="Times New Roman"/>
        </w:rPr>
      </w:pPr>
      <w:r w:rsidRPr="00F146D1">
        <w:rPr>
          <w:rFonts w:ascii="Times New Roman" w:hAnsi="Times New Roman" w:cs="Times New Roman"/>
        </w:rPr>
        <w:t>(наименование участника конкурсного отбора)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 составе заявки на участие в конкурсном отборе на</w:t>
      </w:r>
      <w:r w:rsidR="00F146D1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</w:t>
      </w:r>
      <w:proofErr w:type="gramEnd"/>
      <w:r w:rsidRPr="007E7243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="00F146D1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348" w:history="1">
        <w:r w:rsidRPr="007E7243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7E7243">
        <w:rPr>
          <w:rFonts w:ascii="Times New Roman" w:hAnsi="Times New Roman" w:cs="Times New Roman"/>
          <w:sz w:val="28"/>
          <w:szCs w:val="28"/>
        </w:rPr>
        <w:t xml:space="preserve"> "Развитие медицинской промышленности</w:t>
      </w:r>
      <w:r w:rsidR="00F146D1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на 2015 - 2020 годы" государственной программы</w:t>
      </w:r>
      <w:r w:rsidR="00F146D1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 промышленности и повышение ее</w:t>
      </w:r>
      <w:r w:rsidR="00F146D1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конкурентоспособности в Новосибирской области на 2015 - 2020 годы",</w:t>
      </w:r>
      <w:r w:rsidR="00F146D1">
        <w:rPr>
          <w:rFonts w:ascii="Times New Roman" w:hAnsi="Times New Roman" w:cs="Times New Roman"/>
          <w:sz w:val="28"/>
          <w:szCs w:val="28"/>
        </w:rPr>
        <w:t xml:space="preserve"> </w:t>
      </w:r>
      <w:r w:rsidRPr="007E7243">
        <w:rPr>
          <w:rFonts w:ascii="Times New Roman" w:hAnsi="Times New Roman" w:cs="Times New Roman"/>
          <w:sz w:val="28"/>
          <w:szCs w:val="28"/>
        </w:rPr>
        <w:t>нижеперечисленные документы: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4"/>
        <w:gridCol w:w="964"/>
        <w:gridCol w:w="1417"/>
      </w:tblGrid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</w:p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с __ по __</w:t>
            </w: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Кол-во страниц</w:t>
            </w: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hyperlink w:anchor="P3199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7E7243" w:rsidRPr="007E7243" w:rsidRDefault="00B05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349" w:history="1">
              <w:r w:rsidR="007E7243" w:rsidRPr="007E7243">
                <w:rPr>
                  <w:rFonts w:ascii="Times New Roman" w:hAnsi="Times New Roman" w:cs="Times New Roman"/>
                  <w:sz w:val="28"/>
                  <w:szCs w:val="28"/>
                </w:rPr>
                <w:t>Заявка</w:t>
              </w:r>
            </w:hyperlink>
            <w:r w:rsidR="007E7243"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конкурсном отборе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приложение N 1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полномочия лиц на осуществление действий от имени организации (приказа о назначении на должность - для должностного лица, имеющего право действовать без доверенности,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доверенность представителя организации)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9" w:type="dxa"/>
          </w:tcPr>
          <w:p w:rsidR="007E7243" w:rsidRPr="007E7243" w:rsidRDefault="00B05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577" w:history="1">
              <w:r w:rsidR="007E7243" w:rsidRPr="007E7243">
                <w:rPr>
                  <w:rFonts w:ascii="Times New Roman" w:hAnsi="Times New Roman" w:cs="Times New Roman"/>
                  <w:sz w:val="28"/>
                  <w:szCs w:val="28"/>
                </w:rPr>
                <w:t>План-график</w:t>
              </w:r>
            </w:hyperlink>
            <w:r w:rsidR="007E7243"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проекту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приложение N 3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</w:tcPr>
          <w:p w:rsidR="007E7243" w:rsidRPr="007E7243" w:rsidRDefault="00B05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10" w:history="1">
              <w:r w:rsidR="007E7243" w:rsidRPr="007E7243">
                <w:rPr>
                  <w:rFonts w:ascii="Times New Roman" w:hAnsi="Times New Roman" w:cs="Times New Roman"/>
                  <w:sz w:val="28"/>
                  <w:szCs w:val="28"/>
                </w:rPr>
                <w:t>План</w:t>
              </w:r>
            </w:hyperlink>
            <w:r w:rsidR="007E7243"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работ по проекту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приложение N 4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Копия проекта, заверенная подписью уполномоченного лица и печатью (при наличии печати)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hyperlink w:anchor="P3647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карта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приложение N 5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Копия документа (лицензия,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</w:t>
            </w:r>
            <w:proofErr w:type="gramEnd"/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Справка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месяца, в котором подается заявка на участие в конкурсном отборе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  <w:tcBorders>
              <w:bottom w:val="nil"/>
            </w:tcBorders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Информация по состоянию не ранее первого числа месяца, в котором подается заявка на участие в конкурсном отборе, подтверждающая:</w:t>
            </w:r>
          </w:p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организации просроченной задолженности по возврату в областной бюджет Новосибирской области субсидий,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инвестиций,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области, по форме согласно </w:t>
            </w:r>
            <w:hyperlink w:anchor="P3700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приложению N 6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Порядку;</w:t>
            </w:r>
          </w:p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что организация не находится в процессе реорганизации, ликвидации, банкротства, не прекращена деятельность в качестве индивидуального предпринимателя (информация представляется в свободной форме на бланке организации, заверенном подписью уполномоченного лица и печатью (при наличии печати);</w:t>
            </w:r>
          </w:p>
        </w:tc>
        <w:tc>
          <w:tcPr>
            <w:tcW w:w="1474" w:type="dxa"/>
            <w:tcBorders>
              <w:bottom w:val="nil"/>
            </w:tcBorders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приложение N 6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таких юридических лиц, в совокупности превышает 50 процентов (информация представляется в свободной форме на бланке организации, заверенном подписью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лица и печатью (при наличии печати);</w:t>
            </w:r>
          </w:p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указанные в </w:t>
            </w:r>
            <w:hyperlink w:anchor="P3212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пункте 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(информация представляется в свободной форме на бланке организации, заверенном подписью уполномоченного лица и печатью (при наличии печати)</w:t>
            </w:r>
            <w:proofErr w:type="gramEnd"/>
          </w:p>
        </w:tc>
        <w:tc>
          <w:tcPr>
            <w:tcW w:w="1474" w:type="dxa"/>
            <w:tcBorders>
              <w:top w:val="nil"/>
            </w:tcBorders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49" w:type="dxa"/>
          </w:tcPr>
          <w:p w:rsidR="007E7243" w:rsidRPr="007E7243" w:rsidRDefault="00B05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788" w:history="1">
              <w:r w:rsidR="007E7243" w:rsidRPr="007E7243">
                <w:rPr>
                  <w:rFonts w:ascii="Times New Roman" w:hAnsi="Times New Roman" w:cs="Times New Roman"/>
                  <w:sz w:val="28"/>
                  <w:szCs w:val="28"/>
                </w:rPr>
                <w:t>Реестр</w:t>
              </w:r>
            </w:hyperlink>
            <w:r w:rsidR="007E7243"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платежных документов, подтверждающих оплату затрат, связанных с реализацией проекта (за период не более 2-х лет)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приложение N 7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47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E7243" w:rsidRPr="007E7243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E7243" w:rsidRPr="00737CD5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737CD5">
        <w:rPr>
          <w:rFonts w:ascii="Times New Roman" w:hAnsi="Times New Roman" w:cs="Times New Roman"/>
        </w:rPr>
        <w:t xml:space="preserve">    (подпись) (расшифровка подписи)</w:t>
      </w:r>
    </w:p>
    <w:p w:rsidR="00737CD5" w:rsidRDefault="00737C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37CD5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3577"/>
      <w:bookmarkEnd w:id="14"/>
      <w:r w:rsidRPr="00737CD5">
        <w:rPr>
          <w:rFonts w:ascii="Times New Roman" w:hAnsi="Times New Roman" w:cs="Times New Roman"/>
          <w:b/>
          <w:sz w:val="28"/>
          <w:szCs w:val="28"/>
        </w:rPr>
        <w:t>План-график работ по проекту</w:t>
      </w:r>
    </w:p>
    <w:p w:rsidR="007E7243" w:rsidRPr="007E7243" w:rsidRDefault="007E7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E7243" w:rsidRPr="00737CD5" w:rsidRDefault="007E72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CD5">
        <w:rPr>
          <w:rFonts w:ascii="Times New Roman" w:hAnsi="Times New Roman" w:cs="Times New Roman"/>
          <w:sz w:val="20"/>
        </w:rPr>
        <w:t>(наименование проекта)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211"/>
        <w:gridCol w:w="1077"/>
        <w:gridCol w:w="1530"/>
        <w:gridCol w:w="1304"/>
      </w:tblGrid>
      <w:tr w:rsidR="007E7243" w:rsidRPr="007E7243">
        <w:tc>
          <w:tcPr>
            <w:tcW w:w="1474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Номер этапа</w:t>
            </w:r>
          </w:p>
        </w:tc>
        <w:tc>
          <w:tcPr>
            <w:tcW w:w="1474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Название этапа</w:t>
            </w:r>
          </w:p>
        </w:tc>
        <w:tc>
          <w:tcPr>
            <w:tcW w:w="2211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Перечень работ и мероприятий</w:t>
            </w:r>
          </w:p>
        </w:tc>
        <w:tc>
          <w:tcPr>
            <w:tcW w:w="1077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Сроки выполнения работ</w:t>
            </w:r>
          </w:p>
        </w:tc>
        <w:tc>
          <w:tcPr>
            <w:tcW w:w="1530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Контрольные показатели и документы</w:t>
            </w:r>
          </w:p>
        </w:tc>
        <w:tc>
          <w:tcPr>
            <w:tcW w:w="1304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Ожидаемые конечные результаты реализации</w:t>
            </w:r>
          </w:p>
        </w:tc>
      </w:tr>
      <w:tr w:rsidR="007E7243" w:rsidRPr="007E7243">
        <w:tc>
          <w:tcPr>
            <w:tcW w:w="1474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Последовательно указываются этапы</w:t>
            </w:r>
          </w:p>
        </w:tc>
        <w:tc>
          <w:tcPr>
            <w:tcW w:w="1474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Название этапа должно отражать суть выполняемых на этапе работ</w:t>
            </w:r>
          </w:p>
        </w:tc>
        <w:tc>
          <w:tcPr>
            <w:tcW w:w="2211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</w:p>
        </w:tc>
        <w:tc>
          <w:tcPr>
            <w:tcW w:w="1077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Указываются для каждого этапа работ</w:t>
            </w:r>
          </w:p>
        </w:tc>
        <w:tc>
          <w:tcPr>
            <w:tcW w:w="1530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Перечень документов и объектов, создаваемых на этапе</w:t>
            </w:r>
          </w:p>
        </w:tc>
        <w:tc>
          <w:tcPr>
            <w:tcW w:w="1304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37CD5" w:rsidRDefault="00737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D5" w:rsidRDefault="00737C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37CD5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3610"/>
      <w:bookmarkEnd w:id="15"/>
      <w:r w:rsidRPr="00737CD5">
        <w:rPr>
          <w:rFonts w:ascii="Times New Roman" w:hAnsi="Times New Roman" w:cs="Times New Roman"/>
          <w:b/>
          <w:sz w:val="28"/>
          <w:szCs w:val="28"/>
        </w:rPr>
        <w:t>План финансирования работ по проекту</w:t>
      </w:r>
    </w:p>
    <w:p w:rsidR="007E7243" w:rsidRPr="007E7243" w:rsidRDefault="007E7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E7243" w:rsidRPr="00737CD5" w:rsidRDefault="007E72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CD5">
        <w:rPr>
          <w:rFonts w:ascii="Times New Roman" w:hAnsi="Times New Roman" w:cs="Times New Roman"/>
          <w:sz w:val="20"/>
        </w:rPr>
        <w:t>(наименование проекта)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84"/>
        <w:gridCol w:w="1700"/>
        <w:gridCol w:w="1531"/>
      </w:tblGrid>
      <w:tr w:rsidR="007E7243" w:rsidRPr="007E7243">
        <w:tc>
          <w:tcPr>
            <w:tcW w:w="1927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Номер этапа</w:t>
            </w:r>
          </w:p>
        </w:tc>
        <w:tc>
          <w:tcPr>
            <w:tcW w:w="1928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Название этапа</w:t>
            </w:r>
          </w:p>
        </w:tc>
        <w:tc>
          <w:tcPr>
            <w:tcW w:w="1984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Перечень работ и мероприятий</w:t>
            </w:r>
          </w:p>
        </w:tc>
        <w:tc>
          <w:tcPr>
            <w:tcW w:w="1700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Цена выполняемых работ и мероприятий</w:t>
            </w:r>
          </w:p>
        </w:tc>
        <w:tc>
          <w:tcPr>
            <w:tcW w:w="1531" w:type="dxa"/>
          </w:tcPr>
          <w:p w:rsidR="007E7243" w:rsidRPr="00737CD5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Сроки оплаты</w:t>
            </w:r>
          </w:p>
        </w:tc>
      </w:tr>
      <w:tr w:rsidR="007E7243" w:rsidRPr="007E7243">
        <w:tc>
          <w:tcPr>
            <w:tcW w:w="1927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Последовательно указываются этапы в соответствии с планом-графиком работ</w:t>
            </w:r>
          </w:p>
        </w:tc>
        <w:tc>
          <w:tcPr>
            <w:tcW w:w="1928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Название этапа указывается в соответствии с планом-графиком работ</w:t>
            </w:r>
          </w:p>
        </w:tc>
        <w:tc>
          <w:tcPr>
            <w:tcW w:w="1984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Указываются работы, выполняемые в соответствии с планом-графиком работ</w:t>
            </w:r>
          </w:p>
        </w:tc>
        <w:tc>
          <w:tcPr>
            <w:tcW w:w="1700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Указывается в тыс. рублей для каждой работы (мероприятия) отдельно</w:t>
            </w:r>
          </w:p>
        </w:tc>
        <w:tc>
          <w:tcPr>
            <w:tcW w:w="1531" w:type="dxa"/>
          </w:tcPr>
          <w:p w:rsidR="007E7243" w:rsidRPr="00737CD5" w:rsidRDefault="007E7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7CD5">
              <w:rPr>
                <w:rFonts w:ascii="Times New Roman" w:hAnsi="Times New Roman" w:cs="Times New Roman"/>
                <w:szCs w:val="22"/>
              </w:rPr>
              <w:t>Указываются месяц и год оплаты каждого этапа работ</w:t>
            </w:r>
          </w:p>
        </w:tc>
      </w:tr>
    </w:tbl>
    <w:p w:rsidR="00737CD5" w:rsidRDefault="00737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D5" w:rsidRDefault="00737C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D5" w:rsidRPr="007E7243" w:rsidRDefault="00737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37CD5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УТВЕРЖДАЮ</w:t>
      </w:r>
    </w:p>
    <w:p w:rsidR="007E7243" w:rsidRPr="007E7243" w:rsidRDefault="007E7243" w:rsidP="00737CD5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E7243" w:rsidRPr="007E7243" w:rsidRDefault="007E7243" w:rsidP="00737CD5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E7243" w:rsidRPr="007E7243" w:rsidRDefault="007E7243" w:rsidP="00737CD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Дата, печать (при наличии печати)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37CD5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3647"/>
      <w:bookmarkEnd w:id="16"/>
      <w:r w:rsidRPr="00737CD5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Информационная карта является формой представления организацией сведений о проекте и должна соответствовать требованиям, сформулированным в пунктах разделов настоящей информационной карты.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Представляемые организацией сведения должны быть достаточными для оценки заявок конкурсной комиссией.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1. Общие сведения: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цель и задачи проекта.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2. Описание продукции (работ, услуг):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назначение и возможные сферы использования;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основные характеристики, новизна технических и технологических решений, сильные и слабые стороны, конкурентоспособность;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степень готовности (идея, рабочий проект, опытный образец, серийное производство и т.п.);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возможности для дальнейшего развития продукта (работы, услуги);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иное.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3. Анализ рынка сбыта и конкурентов: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география предполагаемого рынка, сегменты рынка, категории потенциальных покупателей (потребителей);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основные конкуренты, их сильные и слабые стороны;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емкость рынка (текущее состояние и прогнозы);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оценочная доля на рынке;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иное.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4. Производственный план: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потребность в площадях (производственных, складских, офисных и иных);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потребность в оборудовании (инструменте), пути получения (собственное, арендуемое, лизинг), условия и сроки поставки;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прямые затраты;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иное.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5. Организационный план: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43">
        <w:rPr>
          <w:rFonts w:ascii="Times New Roman" w:hAnsi="Times New Roman" w:cs="Times New Roman"/>
          <w:sz w:val="28"/>
          <w:szCs w:val="28"/>
        </w:rPr>
        <w:t>перечень необходимых нормативных документов (устав, патенты, лицензии, сертификаты, договоры аренды, купли-продажи, другое);</w:t>
      </w:r>
      <w:proofErr w:type="gramEnd"/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организационная структура управления;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информация о партнерах, степень и условия их участия;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иное.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6. План по трудовым ресурсам: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основной руководящий состав, требования к его квалификации, обеспечивающие реализацию проекта; фактическое наличие сотрудников, уровень образования и квалификации, опыт работы;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возможность использования специализированных организаций;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иное.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7. Финансовый план: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планируемые финансовые результаты деятельности;</w:t>
      </w:r>
    </w:p>
    <w:p w:rsidR="007E7243" w:rsidRPr="007E7243" w:rsidRDefault="007E7243" w:rsidP="00737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иное.</w:t>
      </w:r>
    </w:p>
    <w:p w:rsidR="00737CD5" w:rsidRDefault="00737C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rPr>
          <w:rFonts w:ascii="Times New Roman" w:hAnsi="Times New Roman" w:cs="Times New Roman"/>
          <w:sz w:val="28"/>
          <w:szCs w:val="28"/>
        </w:rPr>
        <w:sectPr w:rsidR="007E7243" w:rsidRPr="007E7243">
          <w:pgSz w:w="11905" w:h="16838"/>
          <w:pgMar w:top="1134" w:right="850" w:bottom="1134" w:left="1701" w:header="0" w:footer="0" w:gutter="0"/>
          <w:cols w:space="720"/>
        </w:sectPr>
      </w:pPr>
      <w:bookmarkStart w:id="17" w:name="P3700"/>
      <w:bookmarkEnd w:id="17"/>
    </w:p>
    <w:p w:rsidR="001808D1" w:rsidRPr="007E7243" w:rsidRDefault="001808D1" w:rsidP="001808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08D1" w:rsidRPr="007E7243" w:rsidRDefault="001808D1" w:rsidP="00180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B77805" w:rsidRPr="00737CD5" w:rsidRDefault="00B77805" w:rsidP="00B77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D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77805" w:rsidRPr="00737CD5" w:rsidRDefault="00B77805" w:rsidP="00B77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D5">
        <w:rPr>
          <w:rFonts w:ascii="Times New Roman" w:hAnsi="Times New Roman" w:cs="Times New Roman"/>
          <w:b/>
          <w:sz w:val="28"/>
          <w:szCs w:val="28"/>
        </w:rPr>
        <w:t>о просроченной задолженности по возврату в областной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D5">
        <w:rPr>
          <w:rFonts w:ascii="Times New Roman" w:hAnsi="Times New Roman" w:cs="Times New Roman"/>
          <w:b/>
          <w:sz w:val="28"/>
          <w:szCs w:val="28"/>
        </w:rPr>
        <w:t>Новосибирской области субсидий, бюджетных инвестиций,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7CD5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proofErr w:type="gramEnd"/>
      <w:r w:rsidRPr="00737CD5">
        <w:rPr>
          <w:rFonts w:ascii="Times New Roman" w:hAnsi="Times New Roman" w:cs="Times New Roman"/>
          <w:b/>
          <w:sz w:val="28"/>
          <w:szCs w:val="28"/>
        </w:rPr>
        <w:t xml:space="preserve"> в том числе в соответствии с иными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D5">
        <w:rPr>
          <w:rFonts w:ascii="Times New Roman" w:hAnsi="Times New Roman" w:cs="Times New Roman"/>
          <w:b/>
          <w:sz w:val="28"/>
          <w:szCs w:val="28"/>
        </w:rPr>
        <w:t>правовыми актами Новосибирской области, и иной просроченной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D5">
        <w:rPr>
          <w:rFonts w:ascii="Times New Roman" w:hAnsi="Times New Roman" w:cs="Times New Roman"/>
          <w:b/>
          <w:sz w:val="28"/>
          <w:szCs w:val="28"/>
        </w:rPr>
        <w:t>задолженности перед областным бюджетом Новосибирской области</w:t>
      </w:r>
    </w:p>
    <w:tbl>
      <w:tblPr>
        <w:tblpPr w:leftFromText="180" w:rightFromText="180" w:vertAnchor="text" w:horzAnchor="margin" w:tblpY="1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1623"/>
        <w:gridCol w:w="680"/>
        <w:gridCol w:w="567"/>
        <w:gridCol w:w="964"/>
        <w:gridCol w:w="964"/>
        <w:gridCol w:w="1361"/>
        <w:gridCol w:w="737"/>
        <w:gridCol w:w="567"/>
        <w:gridCol w:w="964"/>
        <w:gridCol w:w="964"/>
        <w:gridCol w:w="1304"/>
      </w:tblGrid>
      <w:tr w:rsidR="00B77805" w:rsidRPr="007E7243" w:rsidTr="00B77805">
        <w:tc>
          <w:tcPr>
            <w:tcW w:w="2041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550" w:type="dxa"/>
            <w:gridSpan w:val="4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 Новосибирской области, в соответствии с которым организации предоставлены средства из областного бюджета Новосибирской области</w:t>
            </w:r>
          </w:p>
        </w:tc>
        <w:tc>
          <w:tcPr>
            <w:tcW w:w="4536" w:type="dxa"/>
            <w:gridSpan w:val="5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Соглашение (договор),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</w:t>
            </w:r>
          </w:p>
        </w:tc>
        <w:tc>
          <w:tcPr>
            <w:tcW w:w="4536" w:type="dxa"/>
            <w:gridSpan w:val="5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B77805" w:rsidRPr="007E7243" w:rsidTr="00B77805">
        <w:tc>
          <w:tcPr>
            <w:tcW w:w="2041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680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623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цели предоставления</w:t>
            </w:r>
          </w:p>
        </w:tc>
        <w:tc>
          <w:tcPr>
            <w:tcW w:w="680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64" w:type="dxa"/>
            <w:vMerge w:val="restart"/>
          </w:tcPr>
          <w:p w:rsidR="00B77805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</w:p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325" w:type="dxa"/>
            <w:gridSpan w:val="2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из них имеется задолженность</w:t>
            </w:r>
          </w:p>
        </w:tc>
        <w:tc>
          <w:tcPr>
            <w:tcW w:w="737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64" w:type="dxa"/>
            <w:vMerge w:val="restart"/>
          </w:tcPr>
          <w:p w:rsidR="00B77805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</w:p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268" w:type="dxa"/>
            <w:gridSpan w:val="2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из них имеется задолженность</w:t>
            </w:r>
          </w:p>
        </w:tc>
      </w:tr>
      <w:tr w:rsidR="00B77805" w:rsidRPr="007E7243" w:rsidTr="00B77805">
        <w:tc>
          <w:tcPr>
            <w:tcW w:w="2041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61" w:type="dxa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  <w:proofErr w:type="gramEnd"/>
          </w:p>
        </w:tc>
        <w:tc>
          <w:tcPr>
            <w:tcW w:w="737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77805" w:rsidRPr="001808D1" w:rsidRDefault="00B77805" w:rsidP="00B77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04" w:type="dxa"/>
          </w:tcPr>
          <w:p w:rsidR="00B77805" w:rsidRPr="001808D1" w:rsidRDefault="00B77805" w:rsidP="00B778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D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1808D1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  <w:proofErr w:type="gramEnd"/>
          </w:p>
        </w:tc>
      </w:tr>
      <w:tr w:rsidR="00B77805" w:rsidRPr="007E7243" w:rsidTr="00B77805">
        <w:tc>
          <w:tcPr>
            <w:tcW w:w="2041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805" w:rsidRPr="007E7243" w:rsidTr="00B77805">
        <w:tc>
          <w:tcPr>
            <w:tcW w:w="2041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B77805" w:rsidRPr="001808D1" w:rsidRDefault="00B77805" w:rsidP="00B7780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7805" w:rsidRPr="00737CD5" w:rsidRDefault="00B77805" w:rsidP="00B77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D5">
        <w:rPr>
          <w:rFonts w:ascii="Times New Roman" w:hAnsi="Times New Roman" w:cs="Times New Roman"/>
          <w:b/>
          <w:sz w:val="28"/>
          <w:szCs w:val="28"/>
        </w:rPr>
        <w:t>на "____" ________________ 20___ г.</w:t>
      </w:r>
    </w:p>
    <w:p w:rsidR="00B77805" w:rsidRPr="00737CD5" w:rsidRDefault="00B77805" w:rsidP="00B77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805" w:rsidRPr="007E7243" w:rsidRDefault="00B77805" w:rsidP="00B77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</w:t>
      </w:r>
    </w:p>
    <w:p w:rsid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D5" w:rsidRPr="001808D1" w:rsidRDefault="00737C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3"/>
      </w:tblGrid>
      <w:tr w:rsidR="007E7243" w:rsidRPr="007E7243" w:rsidTr="001808D1">
        <w:tc>
          <w:tcPr>
            <w:tcW w:w="6803" w:type="dxa"/>
          </w:tcPr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(уполномоченное</w:t>
            </w:r>
            <w:proofErr w:type="gramEnd"/>
          </w:p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лицо) ___________ _________ _____________</w:t>
            </w:r>
          </w:p>
          <w:p w:rsidR="007E7243" w:rsidRPr="001808D1" w:rsidRDefault="007E72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808D1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1808D1">
              <w:rPr>
                <w:rFonts w:ascii="Times New Roman" w:hAnsi="Times New Roman" w:cs="Times New Roman"/>
              </w:rPr>
              <w:t>(должность) (подпись) (расшифровка</w:t>
            </w:r>
            <w:proofErr w:type="gramEnd"/>
          </w:p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8D1">
              <w:rPr>
                <w:rFonts w:ascii="Times New Roman" w:hAnsi="Times New Roman" w:cs="Times New Roman"/>
              </w:rPr>
              <w:t xml:space="preserve">                               подписи)</w:t>
            </w:r>
          </w:p>
        </w:tc>
        <w:tc>
          <w:tcPr>
            <w:tcW w:w="6803" w:type="dxa"/>
            <w:vAlign w:val="bottom"/>
          </w:tcPr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  ___________ _____________ _________</w:t>
            </w:r>
          </w:p>
          <w:p w:rsidR="007E7243" w:rsidRPr="001808D1" w:rsidRDefault="007E72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1808D1">
              <w:rPr>
                <w:rFonts w:ascii="Times New Roman" w:hAnsi="Times New Roman" w:cs="Times New Roman"/>
              </w:rPr>
              <w:t>(должность) (расшифровка (телефон)</w:t>
            </w:r>
            <w:proofErr w:type="gramEnd"/>
          </w:p>
          <w:p w:rsidR="007E7243" w:rsidRPr="007E7243" w:rsidRDefault="007E72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8D1">
              <w:rPr>
                <w:rFonts w:ascii="Times New Roman" w:hAnsi="Times New Roman" w:cs="Times New Roman"/>
              </w:rPr>
              <w:t xml:space="preserve">                              подписи)</w:t>
            </w:r>
          </w:p>
        </w:tc>
      </w:tr>
      <w:tr w:rsidR="007E7243" w:rsidRPr="007E7243" w:rsidTr="001808D1">
        <w:tc>
          <w:tcPr>
            <w:tcW w:w="13606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"____" ____________ 20___ г. </w:t>
            </w:r>
            <w:r w:rsidRPr="001808D1">
              <w:rPr>
                <w:rFonts w:ascii="Times New Roman" w:hAnsi="Times New Roman" w:cs="Times New Roman"/>
                <w:sz w:val="20"/>
              </w:rPr>
              <w:t>(заверяется печатью организации) (при наличии печати)</w:t>
            </w:r>
          </w:p>
        </w:tc>
      </w:tr>
    </w:tbl>
    <w:p w:rsidR="001808D1" w:rsidRPr="001808D1" w:rsidRDefault="001808D1">
      <w:pPr>
        <w:pStyle w:val="ConsPlusNormal"/>
        <w:ind w:firstLine="540"/>
        <w:jc w:val="both"/>
        <w:rPr>
          <w:rFonts w:ascii="Times New Roman" w:hAnsi="Times New Roman" w:cs="Times New Roman"/>
          <w:sz w:val="4"/>
          <w:szCs w:val="4"/>
        </w:rPr>
      </w:pPr>
    </w:p>
    <w:p w:rsidR="001808D1" w:rsidRDefault="001808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1808D1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3788"/>
      <w:bookmarkEnd w:id="18"/>
      <w:r w:rsidRPr="001808D1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D1">
        <w:rPr>
          <w:rFonts w:ascii="Times New Roman" w:hAnsi="Times New Roman" w:cs="Times New Roman"/>
          <w:b/>
          <w:sz w:val="28"/>
          <w:szCs w:val="28"/>
        </w:rPr>
        <w:t>платежных документов, подтверждающих оплату</w:t>
      </w: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D1">
        <w:rPr>
          <w:rFonts w:ascii="Times New Roman" w:hAnsi="Times New Roman" w:cs="Times New Roman"/>
          <w:b/>
          <w:sz w:val="28"/>
          <w:szCs w:val="28"/>
        </w:rPr>
        <w:t>затрат, связанных с реализацией проекта</w:t>
      </w: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D1">
        <w:rPr>
          <w:rFonts w:ascii="Times New Roman" w:hAnsi="Times New Roman" w:cs="Times New Roman"/>
          <w:b/>
          <w:sz w:val="28"/>
          <w:szCs w:val="28"/>
        </w:rPr>
        <w:t>(за период не более 2-х лет)</w:t>
      </w:r>
    </w:p>
    <w:p w:rsidR="007E7243" w:rsidRPr="007E7243" w:rsidRDefault="007E7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808D1">
        <w:rPr>
          <w:rFonts w:ascii="Times New Roman" w:hAnsi="Times New Roman" w:cs="Times New Roman"/>
          <w:sz w:val="20"/>
        </w:rPr>
        <w:t>(наименование проекта)</w:t>
      </w:r>
    </w:p>
    <w:p w:rsidR="007E7243" w:rsidRPr="001808D1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15"/>
        <w:gridCol w:w="2437"/>
        <w:gridCol w:w="1134"/>
        <w:gridCol w:w="1843"/>
        <w:gridCol w:w="1417"/>
        <w:gridCol w:w="1417"/>
        <w:gridCol w:w="2836"/>
      </w:tblGrid>
      <w:tr w:rsidR="007E7243" w:rsidRPr="007E7243" w:rsidTr="001808D1">
        <w:tc>
          <w:tcPr>
            <w:tcW w:w="1985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815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Объем фактически произведенных расходов</w:t>
            </w:r>
          </w:p>
        </w:tc>
        <w:tc>
          <w:tcPr>
            <w:tcW w:w="2437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Наименования организаций, с которыми заключены договоры, даты и номера таких договоров</w:t>
            </w:r>
          </w:p>
        </w:tc>
        <w:tc>
          <w:tcPr>
            <w:tcW w:w="1134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843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являющегося основанием для перечисления средств</w:t>
            </w: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поручения</w:t>
            </w: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Фактически оплачено</w:t>
            </w:r>
          </w:p>
        </w:tc>
        <w:tc>
          <w:tcPr>
            <w:tcW w:w="2836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Наименование этапа плана-графика, согласно которому произведена оплата затрат в соответствии с проектом</w:t>
            </w:r>
          </w:p>
        </w:tc>
      </w:tr>
      <w:tr w:rsidR="007E7243" w:rsidRPr="007E7243" w:rsidTr="001808D1">
        <w:tc>
          <w:tcPr>
            <w:tcW w:w="1985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43" w:rsidRPr="007E7243" w:rsidTr="001808D1">
        <w:tc>
          <w:tcPr>
            <w:tcW w:w="1985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E7243" w:rsidRPr="001808D1" w:rsidRDefault="007E7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43" w:rsidRPr="007E7243" w:rsidTr="001808D1">
        <w:tc>
          <w:tcPr>
            <w:tcW w:w="1985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7E7243" w:rsidRPr="001808D1" w:rsidRDefault="007E7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E7243" w:rsidRPr="001808D1" w:rsidRDefault="007E7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7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6" w:type="dxa"/>
          </w:tcPr>
          <w:p w:rsidR="007E7243" w:rsidRPr="001808D1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Руководитель организации _____________ ____________________________________</w:t>
      </w:r>
    </w:p>
    <w:p w:rsidR="007E7243" w:rsidRPr="001808D1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1808D1">
        <w:rPr>
          <w:rFonts w:ascii="Times New Roman" w:hAnsi="Times New Roman" w:cs="Times New Roman"/>
        </w:rPr>
        <w:t xml:space="preserve">                      </w:t>
      </w:r>
      <w:r w:rsidR="007C01F6">
        <w:rPr>
          <w:rFonts w:ascii="Times New Roman" w:hAnsi="Times New Roman" w:cs="Times New Roman"/>
        </w:rPr>
        <w:t xml:space="preserve">                                                 </w:t>
      </w:r>
      <w:r w:rsidRPr="001808D1">
        <w:rPr>
          <w:rFonts w:ascii="Times New Roman" w:hAnsi="Times New Roman" w:cs="Times New Roman"/>
        </w:rPr>
        <w:t xml:space="preserve">     (подпись)          (расшифровка подписи)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Главный бухгалтер _____________ ____________________________________</w:t>
      </w:r>
    </w:p>
    <w:p w:rsidR="007E7243" w:rsidRPr="001808D1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1808D1">
        <w:rPr>
          <w:rFonts w:ascii="Times New Roman" w:hAnsi="Times New Roman" w:cs="Times New Roman"/>
        </w:rPr>
        <w:t xml:space="preserve">             </w:t>
      </w:r>
      <w:r w:rsidR="007C01F6">
        <w:rPr>
          <w:rFonts w:ascii="Times New Roman" w:hAnsi="Times New Roman" w:cs="Times New Roman"/>
        </w:rPr>
        <w:t xml:space="preserve">                                      </w:t>
      </w:r>
      <w:r w:rsidRPr="001808D1">
        <w:rPr>
          <w:rFonts w:ascii="Times New Roman" w:hAnsi="Times New Roman" w:cs="Times New Roman"/>
        </w:rPr>
        <w:t xml:space="preserve">       (подпись)          (расшифровка подписи)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Дата "____" ____________ 201__ г.</w:t>
      </w: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печать</w:t>
      </w:r>
    </w:p>
    <w:p w:rsidR="007E7243" w:rsidRPr="001808D1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1808D1">
        <w:rPr>
          <w:rFonts w:ascii="Times New Roman" w:hAnsi="Times New Roman" w:cs="Times New Roman"/>
        </w:rPr>
        <w:t>(при наличии печати)</w:t>
      </w:r>
    </w:p>
    <w:p w:rsidR="007E7243" w:rsidRPr="001808D1" w:rsidRDefault="007E7243">
      <w:pPr>
        <w:rPr>
          <w:rFonts w:ascii="Times New Roman" w:hAnsi="Times New Roman" w:cs="Times New Roman"/>
          <w:sz w:val="20"/>
          <w:szCs w:val="20"/>
        </w:rPr>
        <w:sectPr w:rsidR="007E7243" w:rsidRPr="001808D1" w:rsidSect="001808D1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8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B05643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3857"/>
      <w:bookmarkEnd w:id="19"/>
      <w:r w:rsidRPr="00B05643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7E7243" w:rsidRPr="00B05643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43">
        <w:rPr>
          <w:rFonts w:ascii="Times New Roman" w:hAnsi="Times New Roman" w:cs="Times New Roman"/>
          <w:b/>
          <w:sz w:val="28"/>
          <w:szCs w:val="28"/>
        </w:rPr>
        <w:t>субсидий в соответствии с количеством набранных баллов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1757"/>
        <w:gridCol w:w="1757"/>
        <w:gridCol w:w="1757"/>
      </w:tblGrid>
      <w:tr w:rsidR="007E7243" w:rsidRPr="007E7243">
        <w:tc>
          <w:tcPr>
            <w:tcW w:w="566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Направления предоставления субсидий</w:t>
            </w:r>
          </w:p>
        </w:tc>
        <w:tc>
          <w:tcPr>
            <w:tcW w:w="5271" w:type="dxa"/>
            <w:gridSpan w:val="3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</w:tr>
      <w:tr w:rsidR="007E7243" w:rsidRPr="007E7243">
        <w:tc>
          <w:tcPr>
            <w:tcW w:w="566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80 баллов и менее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от 81 до 129 баллов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130 баллов и более</w:t>
            </w:r>
          </w:p>
        </w:tc>
      </w:tr>
      <w:tr w:rsidR="007E7243" w:rsidRPr="007E7243">
        <w:tc>
          <w:tcPr>
            <w:tcW w:w="566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субсидия не предоставляется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в размере 25% от величины затрат, но не более 1,6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в размере 50% от величины затрат, но не более 2,6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7E7243" w:rsidRPr="007E7243">
        <w:tc>
          <w:tcPr>
            <w:tcW w:w="566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субсидия не предоставляется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в размере 25% от величины затрат, но не более 1,6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в размере 50% от величины затрат, но не более 2,6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7E7243" w:rsidRPr="007E7243">
        <w:tc>
          <w:tcPr>
            <w:tcW w:w="566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На создание и/или усовершенствование (модернизация, расширение области аккредитации) специализированных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субсидия не предоставляется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в размере 25% от величины затрат, но не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2,0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75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субсидий в размере 50% от величины затрат, но не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4,0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1808D1" w:rsidRDefault="00180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8D1" w:rsidRDefault="001808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7243" w:rsidRPr="007E7243" w:rsidRDefault="007E72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lastRenderedPageBreak/>
        <w:t>Приложение N 9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к Порядку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подпрограммой "Развитие медицинской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Новосибирской области"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 "Развитие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proofErr w:type="gramStart"/>
      <w:r w:rsidRPr="007E72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7243" w:rsidRPr="007E7243" w:rsidRDefault="007E7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3898"/>
      <w:bookmarkEnd w:id="20"/>
      <w:r w:rsidRPr="001808D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E7243" w:rsidRPr="001808D1" w:rsidRDefault="007E7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D1">
        <w:rPr>
          <w:rFonts w:ascii="Times New Roman" w:hAnsi="Times New Roman" w:cs="Times New Roman"/>
          <w:b/>
          <w:sz w:val="28"/>
          <w:szCs w:val="28"/>
        </w:rPr>
        <w:t xml:space="preserve">основных критериев и оценочных показателей </w:t>
      </w:r>
      <w:proofErr w:type="gramStart"/>
      <w:r w:rsidRPr="001808D1">
        <w:rPr>
          <w:rFonts w:ascii="Times New Roman" w:hAnsi="Times New Roman" w:cs="Times New Roman"/>
          <w:b/>
          <w:sz w:val="28"/>
          <w:szCs w:val="28"/>
        </w:rPr>
        <w:t>в баллах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D1">
        <w:rPr>
          <w:rFonts w:ascii="Times New Roman" w:hAnsi="Times New Roman" w:cs="Times New Roman"/>
          <w:b/>
          <w:sz w:val="28"/>
          <w:szCs w:val="28"/>
        </w:rPr>
        <w:t>для оценки заявок на участие в конкурсном отборе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D1">
        <w:rPr>
          <w:rFonts w:ascii="Times New Roman" w:hAnsi="Times New Roman" w:cs="Times New Roman"/>
          <w:b/>
          <w:sz w:val="28"/>
          <w:szCs w:val="28"/>
        </w:rPr>
        <w:t>на предоставление</w:t>
      </w:r>
      <w:proofErr w:type="gramEnd"/>
      <w:r w:rsidRPr="001808D1">
        <w:rPr>
          <w:rFonts w:ascii="Times New Roman" w:hAnsi="Times New Roman" w:cs="Times New Roman"/>
          <w:b/>
          <w:sz w:val="28"/>
          <w:szCs w:val="28"/>
        </w:rPr>
        <w:t xml:space="preserve"> субсидий из областного бюджета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42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Pr="001808D1">
        <w:rPr>
          <w:rFonts w:ascii="Times New Roman" w:hAnsi="Times New Roman" w:cs="Times New Roman"/>
          <w:b/>
          <w:sz w:val="28"/>
          <w:szCs w:val="28"/>
        </w:rPr>
        <w:t xml:space="preserve"> области, предусмотренных подпрограммой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D1">
        <w:rPr>
          <w:rFonts w:ascii="Times New Roman" w:hAnsi="Times New Roman" w:cs="Times New Roman"/>
          <w:b/>
          <w:sz w:val="28"/>
          <w:szCs w:val="28"/>
        </w:rPr>
        <w:t>"Развитие медицинской промышленности Новосибирской области"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D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"Развитие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D1">
        <w:rPr>
          <w:rFonts w:ascii="Times New Roman" w:hAnsi="Times New Roman" w:cs="Times New Roman"/>
          <w:b/>
          <w:sz w:val="28"/>
          <w:szCs w:val="28"/>
        </w:rPr>
        <w:t>промышленности и повышение ее конкурентоспособности</w:t>
      </w:r>
      <w:r w:rsidR="00180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8D1">
        <w:rPr>
          <w:rFonts w:ascii="Times New Roman" w:hAnsi="Times New Roman" w:cs="Times New Roman"/>
          <w:b/>
          <w:sz w:val="28"/>
          <w:szCs w:val="28"/>
        </w:rPr>
        <w:t>в Новосибирской области на 2015 - 2020 годы"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технологий: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231"/>
        <w:gridCol w:w="1133"/>
      </w:tblGrid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9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Варианты оценки, баллы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Баллы для расчета эффекта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эффективности проекта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3917"/>
            <w:bookmarkEnd w:id="21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Наличие и число патентов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есть 1 патент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925"/>
            <w:bookmarkEnd w:id="22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проекта приоритетам системы здравоохранения (востребованность продукции и услуг в системе здравоохранения), целям и задачам </w:t>
            </w:r>
            <w:hyperlink w:anchor="P1348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 на 2015 - 2020 годы", утвержденной постановлением Правительства Новосибирской области от 28.07.2015 N 291-п "Об утверждении государственной программы Новосибирской области "Развитие промышленности и повышение ее конкурентоспособности в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на 2015 - 2020 годы" (далее - Подпрограмма)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востребована (соответствует)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востребована (не соответствует)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931"/>
            <w:bookmarkEnd w:id="23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Значимость проекта для социально-экономического развития Новосибирской области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ючен в сводный реестр проектов "</w:t>
            </w:r>
            <w:hyperlink r:id="rId14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года", утвержденной постановлением Правительства Новосибирской области от 01.04.2016 N 89-п (далее - Программа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года) / в раздел "Инвестиционные проекты программы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области"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реестра инвестиционных проектов Новосибирской области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масштабное решение задач и (или) сферы применения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частное решение задач, узкий сегмент применения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1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(1) = </w:t>
            </w:r>
            <w:hyperlink w:anchor="P3917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925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931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1.3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проекта по достижении полученных результатов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944"/>
            <w:bookmarkEnd w:id="24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Соответствие полученных результатов научно-исследовательских работ (НИР) функциональным характеристикам продукции, услуг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частичное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952"/>
            <w:bookmarkEnd w:id="25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Научно-технический уровень и новизна полученных результатов и конкурентные преимущества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принципиально новые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имеют аналогов в России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имеют аналоги в России, но разрабатываемый продукт/услуга обладает конкурентными преимуществами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имеют аналоги в России, но разрабатываемый продукт/услуга не обладает конкурентными преимуществами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2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(2) = </w:t>
            </w:r>
            <w:hyperlink w:anchor="P3944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952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результативности коммерциализации ожидаемых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проекта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967"/>
            <w:bookmarkEnd w:id="26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Оценка планируемого срока окупаемости бюджетных средств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4 лет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3975"/>
            <w:bookmarkEnd w:id="27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61 - 100%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30 - 60%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0 - 29%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3983"/>
            <w:bookmarkEnd w:id="28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у организации есть успешный опыт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опыт, но есть специалисты, имеющие опыт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опыт и специалисты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3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(3) = </w:t>
            </w:r>
            <w:hyperlink w:anchor="P3967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975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3983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Итоговый расчет количества баллов по критериям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S = S (1) + S (2) + S (3)</w:t>
            </w:r>
          </w:p>
        </w:tc>
      </w:tr>
    </w:tbl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Член конкурсной комиссии __________________________________________</w:t>
      </w:r>
    </w:p>
    <w:p w:rsidR="007E7243" w:rsidRPr="004B2427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4B2427">
        <w:rPr>
          <w:rFonts w:ascii="Times New Roman" w:hAnsi="Times New Roman" w:cs="Times New Roman"/>
        </w:rPr>
        <w:t xml:space="preserve">                               </w:t>
      </w:r>
      <w:r w:rsidR="004B2427">
        <w:rPr>
          <w:rFonts w:ascii="Times New Roman" w:hAnsi="Times New Roman" w:cs="Times New Roman"/>
        </w:rPr>
        <w:t xml:space="preserve">                                           </w:t>
      </w:r>
      <w:r w:rsidRPr="004B2427">
        <w:rPr>
          <w:rFonts w:ascii="Times New Roman" w:hAnsi="Times New Roman" w:cs="Times New Roman"/>
        </w:rPr>
        <w:t xml:space="preserve"> (дата, подпись, расшифровка подписи)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испытаний: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8"/>
        <w:gridCol w:w="3231"/>
        <w:gridCol w:w="1134"/>
      </w:tblGrid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8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Варианты оценки, баллы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Баллы для расчета эффекта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9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эффективности проекта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4008"/>
            <w:bookmarkEnd w:id="29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Наличие и число патентов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есть 1 патент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4016"/>
            <w:bookmarkEnd w:id="30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проекта приоритетам системы здравоохранения (востребованность продукции и услуг в системе здравоохранения), целям и задачам </w:t>
            </w:r>
            <w:hyperlink w:anchor="P1348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востребована (соответствует)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востребована (не соответствует)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4022"/>
            <w:bookmarkEnd w:id="31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Значимость проекта для социально-экономического развития Новосибирской области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ючен в сводный реестр проектов </w:t>
            </w:r>
            <w:hyperlink r:id="rId15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 / в раздел "Инвестиционные проекты программы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масштабное решение задач и (или) сферы применения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частное решение задач, узкий сегмент применения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1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(1) = </w:t>
            </w:r>
            <w:hyperlink w:anchor="P4008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016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022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1.3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9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проекта по достижении намеченных результатов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4035"/>
            <w:bookmarkEnd w:id="32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условий для разработки и производства медицинских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лекарственных средств, медицинских технологий, соответствующих требованиям 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есть собственное производство,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требованиям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есть собственное помещение, соответствует требованиям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предполагается аренда помещения, соответствует требованиям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4043"/>
            <w:bookmarkEnd w:id="33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Соответствие полученных результатов НИР функциональным характеристикам продукции/услуг, разработана действующая модель медицинской техники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частичное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4051"/>
            <w:bookmarkEnd w:id="34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Научно-технический уровень и новизна полученных результатов, конкурентные преимущества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принципиально новые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имеют аналогов в России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имеют аналоги в России, но разрабатываемый продукт/услуга обладает конкурентными преимуществами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имеют аналоги в России, но разрабатываемый продукт/услуга не обладает конкурентными преимуществами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2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(2) = </w:t>
            </w:r>
            <w:hyperlink w:anchor="P4035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043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051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2.3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9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результативности коммерциализации ожидаемых результатов проекта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4066"/>
            <w:bookmarkEnd w:id="35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Оценка планируемого срока окупаемости бюджетных средств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4 лет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4074"/>
            <w:bookmarkEnd w:id="36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61 - 100%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30 - 60%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0 - 29%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4082"/>
            <w:bookmarkEnd w:id="37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38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у организации есть успешный опыт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опыт, но есть специалисты, имеющие опыт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опыт и специалисты</w:t>
            </w:r>
          </w:p>
        </w:tc>
        <w:tc>
          <w:tcPr>
            <w:tcW w:w="1134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3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(3) = </w:t>
            </w:r>
            <w:hyperlink w:anchor="P4066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074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082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Итоговый расчет количества баллов по критериям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S = S (1) + S (2) + S (3)</w:t>
            </w:r>
          </w:p>
        </w:tc>
      </w:tr>
    </w:tbl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Член конкурсной комиссии __________________________________________</w:t>
      </w:r>
    </w:p>
    <w:p w:rsidR="007E7243" w:rsidRPr="004B2427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4B2427">
        <w:rPr>
          <w:rFonts w:ascii="Times New Roman" w:hAnsi="Times New Roman" w:cs="Times New Roman"/>
        </w:rPr>
        <w:t xml:space="preserve">             </w:t>
      </w:r>
      <w:r w:rsidR="004B2427">
        <w:rPr>
          <w:rFonts w:ascii="Times New Roman" w:hAnsi="Times New Roman" w:cs="Times New Roman"/>
        </w:rPr>
        <w:t xml:space="preserve">                                               </w:t>
      </w:r>
      <w:r w:rsidRPr="004B2427">
        <w:rPr>
          <w:rFonts w:ascii="Times New Roman" w:hAnsi="Times New Roman" w:cs="Times New Roman"/>
        </w:rPr>
        <w:t xml:space="preserve">                   (дата, подпись, расшифровка подписи)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технологий: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231"/>
        <w:gridCol w:w="1133"/>
      </w:tblGrid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9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Варианты оценки, баллы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Баллы для расчета эффекта</w:t>
            </w:r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эффективности проекта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4107"/>
            <w:bookmarkEnd w:id="38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Востребованность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5 - 10 заявок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1 - 4 заявок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4115"/>
            <w:bookmarkEnd w:id="39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Значимость проекта для социально-экономического развития Новосибирской области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ючен в сводный реестр проектов </w:t>
            </w:r>
            <w:hyperlink r:id="rId16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 до 2025 года / в раздел "Инвестиционные проекты программы </w:t>
            </w:r>
            <w:proofErr w:type="spellStart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реиндустриализации</w:t>
            </w:r>
            <w:proofErr w:type="spellEnd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Новосибирской области" реестра инвестиционных проектов Новосибирской области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масштабное решение задач и (или) сферы применения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частное решение задач, узкий сегмент применения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1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(1) = </w:t>
            </w:r>
            <w:hyperlink w:anchor="P4107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115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1.2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проекта по достижении полученных результатов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4128"/>
            <w:bookmarkEnd w:id="40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специализированных аккредитованных лабораторий по предоставлению услуг организациям, осуществляющим деятельность в сфере разработки </w:t>
            </w: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производства медицинских изделий, лекарственных средств и медицинских технологий, требованиям профильных российских и (или) международных стандартов, нормативных правовых актов Правительства Российской Федерации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соответствуют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количества баллов по критерию 2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(2) = </w:t>
            </w:r>
            <w:hyperlink w:anchor="P4128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развития материально-технической производственной базы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4139"/>
            <w:bookmarkEnd w:id="41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Обоснованность приобретения оборудования для проведения научно-исследовательских и опытно-экспериментальных работ для реализации целей проекта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обоснована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 обоснована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3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S (3) = </w:t>
            </w:r>
            <w:hyperlink w:anchor="P4139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</w:p>
        </w:tc>
      </w:tr>
      <w:tr w:rsidR="007E7243" w:rsidRPr="007E7243">
        <w:tc>
          <w:tcPr>
            <w:tcW w:w="567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0" w:type="dxa"/>
            <w:gridSpan w:val="2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Критерии результативности коммерциализации ожидаемых результатов проекта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4150"/>
            <w:bookmarkEnd w:id="42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Оценка планируемого срока окупаемости бюджетных средств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4 лет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4158"/>
            <w:bookmarkEnd w:id="43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61 - 100%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30 - 60%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0 - 29%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567" w:type="dxa"/>
            <w:vMerge w:val="restart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4166"/>
            <w:bookmarkEnd w:id="44"/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39" w:type="dxa"/>
            <w:vMerge w:val="restart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Опыт по проведению сертификации</w:t>
            </w: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243" w:rsidRPr="007E7243">
        <w:tc>
          <w:tcPr>
            <w:tcW w:w="567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7E7243" w:rsidRPr="007E7243" w:rsidRDefault="007E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7E7243" w:rsidRPr="007E7243" w:rsidRDefault="007E7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3" w:type="dxa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Расчет количества баллов по критерию 4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 (4) = </w:t>
            </w:r>
            <w:hyperlink w:anchor="P4150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4.1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158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4.2</w:t>
              </w:r>
            </w:hyperlink>
            <w:r w:rsidRPr="007E724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4166" w:history="1">
              <w:r w:rsidRPr="007E7243">
                <w:rPr>
                  <w:rFonts w:ascii="Times New Roman" w:hAnsi="Times New Roman" w:cs="Times New Roman"/>
                  <w:sz w:val="28"/>
                  <w:szCs w:val="28"/>
                </w:rPr>
                <w:t>4.3</w:t>
              </w:r>
            </w:hyperlink>
          </w:p>
        </w:tc>
      </w:tr>
      <w:tr w:rsidR="007E7243" w:rsidRPr="007E7243">
        <w:tc>
          <w:tcPr>
            <w:tcW w:w="9070" w:type="dxa"/>
            <w:gridSpan w:val="4"/>
          </w:tcPr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расчет количества баллов по критериям осуществляется следующим образом:</w:t>
            </w:r>
          </w:p>
          <w:p w:rsidR="007E7243" w:rsidRPr="007E7243" w:rsidRDefault="007E7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43">
              <w:rPr>
                <w:rFonts w:ascii="Times New Roman" w:hAnsi="Times New Roman" w:cs="Times New Roman"/>
                <w:sz w:val="28"/>
                <w:szCs w:val="28"/>
              </w:rPr>
              <w:t>S = S (1) + S (2) + S (3) + S (4)</w:t>
            </w:r>
          </w:p>
        </w:tc>
      </w:tr>
    </w:tbl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243">
        <w:rPr>
          <w:rFonts w:ascii="Times New Roman" w:hAnsi="Times New Roman" w:cs="Times New Roman"/>
          <w:sz w:val="28"/>
          <w:szCs w:val="28"/>
        </w:rPr>
        <w:t>Член конкурсной комиссии __________________________________________</w:t>
      </w:r>
    </w:p>
    <w:p w:rsidR="007E7243" w:rsidRPr="004B2427" w:rsidRDefault="007E7243">
      <w:pPr>
        <w:pStyle w:val="ConsPlusNonformat"/>
        <w:jc w:val="both"/>
        <w:rPr>
          <w:rFonts w:ascii="Times New Roman" w:hAnsi="Times New Roman" w:cs="Times New Roman"/>
        </w:rPr>
      </w:pPr>
      <w:r w:rsidRPr="004B2427">
        <w:rPr>
          <w:rFonts w:ascii="Times New Roman" w:hAnsi="Times New Roman" w:cs="Times New Roman"/>
        </w:rPr>
        <w:t xml:space="preserve">                   </w:t>
      </w:r>
      <w:r w:rsidR="00B05643">
        <w:rPr>
          <w:rFonts w:ascii="Times New Roman" w:hAnsi="Times New Roman" w:cs="Times New Roman"/>
        </w:rPr>
        <w:t xml:space="preserve">                                   </w:t>
      </w:r>
      <w:bookmarkStart w:id="45" w:name="_GoBack"/>
      <w:bookmarkEnd w:id="45"/>
      <w:r w:rsidRPr="004B2427">
        <w:rPr>
          <w:rFonts w:ascii="Times New Roman" w:hAnsi="Times New Roman" w:cs="Times New Roman"/>
        </w:rPr>
        <w:t xml:space="preserve">             (дата, подпись, расшифровка подписи)</w:t>
      </w: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243" w:rsidRPr="007E7243" w:rsidRDefault="007E72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A38C8" w:rsidRPr="007E7243" w:rsidRDefault="004A38C8">
      <w:pPr>
        <w:rPr>
          <w:rFonts w:ascii="Times New Roman" w:hAnsi="Times New Roman" w:cs="Times New Roman"/>
          <w:sz w:val="28"/>
          <w:szCs w:val="28"/>
        </w:rPr>
      </w:pPr>
    </w:p>
    <w:sectPr w:rsidR="004A38C8" w:rsidRPr="007E7243" w:rsidSect="007E72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43"/>
    <w:rsid w:val="001808D1"/>
    <w:rsid w:val="00467712"/>
    <w:rsid w:val="004A38C8"/>
    <w:rsid w:val="004B2427"/>
    <w:rsid w:val="00737CD5"/>
    <w:rsid w:val="007C01F6"/>
    <w:rsid w:val="007E7243"/>
    <w:rsid w:val="00B05643"/>
    <w:rsid w:val="00B77805"/>
    <w:rsid w:val="00D375EB"/>
    <w:rsid w:val="00D643FF"/>
    <w:rsid w:val="00F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7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7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72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7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7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72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147DE989A668B997DDF635480EEB211CEE4EE1B5B0CE4465B3C8C01LCA8F" TargetMode="External"/><Relationship Id="rId13" Type="http://schemas.openxmlformats.org/officeDocument/2006/relationships/hyperlink" Target="consultantplus://offline/ref=A0F147DE989A668B997DC16E42ECB0BB1BC5BAE41C5807BB1D093ADB5E983B0FC9E8128E7444A5D916718ED3L5A5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F147DE989A668B997DDF635480EEB210C6E4E1155A0CE4465B3C8C01LCA8F" TargetMode="External"/><Relationship Id="rId12" Type="http://schemas.openxmlformats.org/officeDocument/2006/relationships/hyperlink" Target="consultantplus://offline/ref=A0F147DE989A668B997DC16E42ECB0BB1BC5BAE41C5807BB1D093ADB5E983B0FC9E8128E7444A5D916718ED3L5A5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F147DE989A668B997DC16E42ECB0BB1BC5BAE41C5807BB1D093ADB5E983B0FC9E8128E7444A5D916718ED3L5A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F147DE989A668B997DDF635480EEB210C7EDEC185E0CE4465B3C8C01C83D5A89A814DB3703ABD1L1AFF" TargetMode="External"/><Relationship Id="rId11" Type="http://schemas.openxmlformats.org/officeDocument/2006/relationships/hyperlink" Target="consultantplus://offline/ref=A0F147DE989A668B997DDF635480EEB210C6EDED1D580CE4465B3C8C01LCA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F147DE989A668B997DC16E42ECB0BB1BC5BAE41C5807BB1D093ADB5E983B0FC9E8128E7444A5D916718ED3L5A5F" TargetMode="External"/><Relationship Id="rId10" Type="http://schemas.openxmlformats.org/officeDocument/2006/relationships/hyperlink" Target="consultantplus://offline/ref=A0F147DE989A668B997DDF635480EEB211CEE4EE1B5B0CE4465B3C8C01LC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F147DE989A668B997DC16E42ECB0BB1BC5BAE41C5807BB1D093ADB5E983B0FC9E8128E7444A5D916718ED3L5A5F" TargetMode="External"/><Relationship Id="rId14" Type="http://schemas.openxmlformats.org/officeDocument/2006/relationships/hyperlink" Target="consultantplus://offline/ref=A0F147DE989A668B997DC16E42ECB0BB1BC5BAE41C5807BB1D093ADB5E983B0FC9E8128E7444A5D916718ED3L5A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C4560-C1C4-4A8A-BABE-3395845D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4</cp:revision>
  <dcterms:created xsi:type="dcterms:W3CDTF">2018-07-19T08:23:00Z</dcterms:created>
  <dcterms:modified xsi:type="dcterms:W3CDTF">2018-07-19T08:32:00Z</dcterms:modified>
</cp:coreProperties>
</file>