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Зарегистрировано в Минюсте России 29 декабря 2020 г. N 61890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МИНИСТЕРСТВО ФИНАНСОВ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ФЕДЕРАЛЬНАЯ СЛУЖБА ПО РЕГУЛИРОВАНИЮ АЛКОГОЛЬНОГО РЫНКА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17 декабря 2020 г. N 396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УТВЕРЖДЕНИИ ПОРЯДКА И ФОРМАТА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ПРОИЗВОДСТВА, ОБОРОТА И (ИЛИ) ИСПОЛЬЗОВАНИЯ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ИСПОЛЬЗОВАНИИ ПРОИЗВОДСТВЕННЫХ МОЩНОСТЕЙ ПРОИЗВОДИТЕЛЯМИ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ПИВА И ПИВНЫХ НАПИТКОВ СИДРА, ПУАРЕ, МЕДОВУХИ, ФОРМ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ПОРЯДКА ЗАПОЛНЕНИЯ ТАКИХ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Приказов Росалкогольрегулирования от 29.10.2021 </w:t>
            </w:r>
            <w:hyperlink r:id="rId8" w:tooltip="https://login.consultant.ru/link/?req=doc&amp;base=LAW&amp;n=40122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26.05.2023 </w:t>
            </w:r>
            <w:hyperlink r:id="rId9" w:tooltip="https://login.consultant.ru/link/?req=doc&amp;base=LAW&amp;n=450599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148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</w:t>
      </w:r>
      <w:hyperlink r:id="rId10" w:tooltip="https://login.consultant.ru/link/?req=doc&amp;base=LAW&amp;n=479331&amp;dst=11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22 ноября 1995 г. N 171-ФЗ "О государственном регулировании производс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r:id="rId11" w:tooltip="www.pravo.gov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www.pravo.gov.ru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22 декабря 2020 г., N 0001202012220006), </w:t>
      </w:r>
      <w:hyperlink r:id="rId12" w:tooltip="https://login.consultant.ru/link/?req=doc&amp;base=LAW&amp;n=475247&amp;dst=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Положени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Утвердить: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в форме электронного документа деклараций об объеме производства, оборота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в форме электронного документа деклараций об объеме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заполнения деклараций об объеме производства, оборота и (или)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Настоящий приказ вступает в силу с 1 января 2021 года и действует до 1 января 2027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И.АЛЕШИН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 Федеральной службы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регулированию 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 декабря 2020 г.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внесения соответствующих изменений декларации об объеме розничной продажи пива и пивных напитков, сидра, пуаре и медовухи представляются в </w:t>
            </w:r>
            <w:hyperlink r:id="rId13" w:tooltip="https://login.consultant.ru/link/?req=doc&amp;base=LAW&amp;n=401291&amp;dst=1000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порядке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утв. данным документом (в ред. от 29.10.2021) (</w:t>
            </w:r>
            <w:hyperlink r:id="rId14" w:tooltip="https://login.consultant.ru/link/?req=doc&amp;base=LAW&amp;n=46719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Информация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Росалкогольтабакконтроля от 12.01.2024).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" w:name="Par43"/>
      <w:r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ПРОИЗВОДСТВА, ОБОРОТА И (ИЛИ) ИСПОЛЬЗОВАНИЯ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ИСПОЛЬЗОВАНИИ ПРОИЗВОДСТВЕННЫХ МОЩНОСТЕЙ ПРОИЗВОДИТЕЛЯМИ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ПИВА И ПИВНЫХ НАПИТКОВ СИДРА, ПУАРЕ, МЕДОВУХИ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ФОРМЫ ТАКИХ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Приказов Росалкогольрегулирования от 29.10.2021 </w:t>
            </w:r>
            <w:hyperlink r:id="rId15" w:tooltip="https://login.consultant.ru/link/?req=doc&amp;base=LAW&amp;n=401224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26.05.2023 </w:t>
            </w:r>
            <w:hyperlink r:id="rId16" w:tooltip="https://login.consultant.ru/link/?req=doc&amp;base=LAW&amp;n=450599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148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" w:name="Par54"/>
      <w:r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устанавливает Правила представления и формы деклараций: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производства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оборота алкогольной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оборота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поставки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закупки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перевозки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этилового спирта (в том числе денатурата),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использовании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производственных мощностей;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розничной продажи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алкогольной (за исключением пива и пивных напитков, сидра, пуаре и медовухи)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15 января 2024 года. - </w:t>
      </w:r>
      <w:hyperlink r:id="rId17" w:tooltip="https://login.consultant.ru/link/?req=doc&amp;base=LAW&amp;n=450599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оборота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использования фармацевтической субстанции спирта этилового (этанола);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об объеме производства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Декларации,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18" w:tooltip="https://login.consultant.ru/link/?req=doc&amp;base=LAW&amp;n=479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15 января 2024 года. - </w:t>
      </w:r>
      <w:hyperlink r:id="rId19" w:tooltip="https://login.consultant.ru/link/?req=doc&amp;base=LAW&amp;n=450599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спиртосодержащей непищевой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0" w:tooltip="https://login.consultant.ru/link/?req=doc&amp;base=LAW&amp;n=450599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21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июля 2003 г. N 126-ФЗ "О связи" (Собрание законодательства Российской Федерации, 2003, N 28, ст. 2895; 2020, N 15, ст. 2233) (далее - Федеральный закон N 126-ФЗ)), указанных в </w:t>
      </w:r>
      <w:hyperlink r:id="rId22" w:tooltip="https://login.consultant.ru/link/?req=doc&amp;base=LAW&amp;n=479331&amp;dst=1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22 ноября 1995 г. N 171-ФЗ "О государственном регулировании производства и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(далее - Федеральный закон N 171-ФЗ);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закупку этилового спирта, алкогольной и спиртосодержащей продукции в целях использования их в качеств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хранение, поставки вина, игристого вина;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3" w:tooltip="https://login.consultant.ru/link/?req=doc&amp;base=LAW&amp;n=40122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закупку и использование фармацевтической субстанции спирта этилового (этанола), которые указаны в </w:t>
      </w:r>
      <w:hyperlink r:id="rId24" w:tooltip="https://login.consultant.ru/link/?req=doc&amp;base=LAW&amp;n=479331&amp;dst=7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Сельскохозяйственные товаропроизводители, осуществляющие производство, хранение, поставки вина, игристого вина, представляют декларации об объеме производства и оборота алкогольной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5" w:tooltip="https://login.consultant.ru/link/?req=doc&amp;base=LAW&amp;n=40122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Организации, осуществляющие 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ляющие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Организации, осуществляющие оборот этилового спирта, алкогольной и спиртосодержащей продукции,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игристого вина,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6" w:tooltip="https://login.consultant.ru/link/?req=doc&amp;base=LAW&amp;n=40122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оборот этилового спирта, алкогольной и спиртосодержащей продукции, помещаемых под таможе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</w:t>
      </w:r>
      <w:hyperlink r:id="rId27" w:tooltip="https://login.consultant.ru/link/?req=doc&amp;base=LAW&amp;n=479331&amp;dst=7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Организации, осуществляющие перевозку эти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Организации, осуществляющие розничную продажу алкогольной продукции (за исключением пива и пивных напитков, сидра, пуаре и медовухи) при оказании услуг обществен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28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126-ФЗ), указанные в </w:t>
      </w:r>
      <w:hyperlink r:id="rId29" w:tooltip="https://login.consultant.ru/link/?req=doc&amp;base=LAW&amp;n=479331&amp;dst=1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1-ФЗ, 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когольной продукции, помещаемой под таможенную процедуру беспошлинной торговли,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0" w:tooltip="https://login.consultant.ru/link/?req=doc&amp;base=LAW&amp;n=450599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Утратил силу с 15 января 2024 года. - </w:t>
      </w:r>
      <w:hyperlink r:id="rId31" w:tooltip="https://login.consultant.ru/link/?req=doc&amp;base=LAW&amp;n=450599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Лица, осуществляющие закупку и использование фармацевтической субстанции спирта этилового (этанола), которые указаны в </w:t>
      </w:r>
      <w:hyperlink r:id="rId32" w:tooltip="https://login.consultant.ru/link/?req=doc&amp;base=LAW&amp;n=479331&amp;dst=7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Лица, осуществляющие производство, изготовление и оборот (за исключением розничной продажи) спиртосодержащих лекарственных препаратов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Декларации представляются ежеквартально, не позднее 20-го числа месяца, следующего за отчетным кварталом.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Декларации представляются по телекоммуникационным каналам связи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</w:t>
      </w:r>
      <w:hyperlink r:id="rId33" w:tooltip="https://login.consultant.ru/link/?req=doc&amp;base=LAW&amp;n=4684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6 апреля 2011 г. N 63-ФЗ "Об электронной подписи".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Декларации, за исключением деклараций по форме,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регулированию алкогольного рынка.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4" w:tooltip="https://login.consultant.ru/link/?req=doc&amp;base=LAW&amp;n=450599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Декларации по форме,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5" w:tooltip="https://login.consultant.ru/link/?req=doc&amp;base=LAW&amp;n=450599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Копии деклараций, представляемых в органы исполнительной власти субъектов Российск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При представлении деклараций по форме,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Порядку, в форме эле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6" w:tooltip="https://login.consultant.ru/link/?req=doc&amp;base=LAW&amp;n=450599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102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При обнаружении в текущий отчетный период организацией, индивидуальным предпринимателем фактов неотражения необходимых сведений или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настоящих Правил).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105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Представление корректирующих деклараций после срока,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по предписанию Фе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деральной службы по регулированию алкогольного рынка,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</w:t>
      </w:r>
      <w:hyperlink r:id="rId37" w:tooltip="https://login.consultant.ru/link/?req=doc&amp;base=LAW&amp;n=4793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171-ФЗ (Собрание законодательства Российской Федерации, 1995, N 48, ст. 4553; 2020, N 24, ст. 3740);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по решению Федеральной службы по регулированию алкогольного рынка или уполномо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о представлении корректирующей декларации после установленного срока в соответствии с 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108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Федерал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ьная служба по регулированию алкогольного рынка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Федеральная служба по регулированию алкогольного рынка и (и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Днем представления декларации считается дата ее отправки по телекоммуникационным каналам связи.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В случае если в отчетный период деятельность, указанная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не осуществлялась и отсутствовали остатки продукции на начало и конец отчетного периода, представление деклараций по формам, предусмотренным приложениями к настоящему Порядку, не требуется.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6" w:name="Par134"/>
      <w:r/>
      <w:bookmarkEnd w:id="6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об объеме производства и оборота алкогольной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об объеме производства и оборота алкогольной продукции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(нужное отметить знаком V)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┌─┬─┬─┬─┐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Отчетный год │ │ │ │ │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└─┴─┴─┴─┘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(полное наименование организации, сельскохозяйственного товаропроизводителя)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организации/Адрес (место жительства)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│сельскохозяйственного товаропроизводителя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организации, сельскохозяйственного товаропроизводителя 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002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907"/>
        <w:gridCol w:w="623"/>
        <w:gridCol w:w="737"/>
        <w:gridCol w:w="680"/>
        <w:gridCol w:w="623"/>
        <w:gridCol w:w="850"/>
        <w:gridCol w:w="566"/>
        <w:gridCol w:w="623"/>
        <w:gridCol w:w="510"/>
        <w:gridCol w:w="850"/>
        <w:gridCol w:w="737"/>
        <w:gridCol w:w="737"/>
        <w:gridCol w:w="566"/>
        <w:gridCol w:w="510"/>
        <w:gridCol w:w="454"/>
        <w:gridCol w:w="1077"/>
        <w:gridCol w:w="850"/>
        <w:gridCol w:w="737"/>
        <w:gridCol w:w="850"/>
        <w:gridCol w:w="73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 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 о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продукции на производство собственной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одного периода -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при 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потребителям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производственные потери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расходы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по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продукции собственного производства, за исключением экспорта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субъекта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организациям розничной торговли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организациям оптовой торгов 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другим организациям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экспорт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" w:name="Par267"/>
            <w:r/>
            <w:bookmarkEnd w:id="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" w:name="Par268"/>
            <w:r/>
            <w:bookmarkEnd w:id="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" w:name="Par269"/>
            <w:r/>
            <w:bookmarkEnd w:id="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" w:name="Par270"/>
            <w:r/>
            <w:bookmarkEnd w:id="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" w:name="Par271"/>
            <w:r/>
            <w:bookmarkEnd w:id="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" w:name="Par272"/>
            <w:r/>
            <w:bookmarkEnd w:id="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" w:name="Par273"/>
            <w:r/>
            <w:bookmarkEnd w:id="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" w:name="Par274"/>
            <w:r/>
            <w:bookmarkEnd w:id="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" w:name="Par275"/>
            <w:r/>
            <w:bookmarkEnd w:id="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" w:name="Par276"/>
            <w:r/>
            <w:bookmarkEnd w:id="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" w:name="Par277"/>
            <w:r/>
            <w:bookmarkEnd w:id="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" w:name="Par278"/>
            <w:r/>
            <w:bookmarkEnd w:id="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9" w:name="Par279"/>
            <w:r/>
            <w:bookmarkEnd w:id="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0" w:name="Par280"/>
            <w:r/>
            <w:bookmarkEnd w:id="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1" w:name="Par281"/>
            <w:r/>
            <w:bookmarkEnd w:id="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2" w:name="Par282"/>
            <w:r/>
            <w:bookmarkEnd w:id="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3" w:name="Par283"/>
            <w:r/>
            <w:bookmarkEnd w:id="2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4" w:name="Par284"/>
            <w:r/>
            <w:bookmarkEnd w:id="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5" w:name="Par285"/>
            <w:r/>
            <w:bookmarkEnd w:id="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6" w:name="Par286"/>
            <w:r/>
            <w:bookmarkEnd w:id="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7" w:name="Par287"/>
            <w:r/>
            <w:bookmarkEnd w:id="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28" w:name="Par309"/>
            <w:r/>
            <w:bookmarkEnd w:id="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29" w:name="Par395"/>
      <w:r/>
      <w:bookmarkEnd w:id="29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об объеме оборота этилового спирта, алкогольной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и спиртосодержащей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об объеме оборота этилового спирта,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алкогольной и спиртосодержащей продукции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┌─┬─┬─┬─┐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год │ │ │ │ │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└─┴─┴─┴─┘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(полное наименование организации или индивидуального предпринимателя)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_______________________________________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002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566"/>
        <w:gridCol w:w="566"/>
        <w:gridCol w:w="1020"/>
        <w:gridCol w:w="566"/>
        <w:gridCol w:w="566"/>
        <w:gridCol w:w="680"/>
        <w:gridCol w:w="963"/>
        <w:gridCol w:w="623"/>
        <w:gridCol w:w="566"/>
        <w:gridCol w:w="396"/>
        <w:gridCol w:w="566"/>
        <w:gridCol w:w="566"/>
        <w:gridCol w:w="680"/>
        <w:gridCol w:w="510"/>
        <w:gridCol w:w="624"/>
        <w:gridCol w:w="792"/>
        <w:gridCol w:w="511"/>
        <w:gridCol w:w="622"/>
        <w:gridCol w:w="567"/>
        <w:gridCol w:w="566"/>
        <w:gridCol w:w="566"/>
        <w:gridCol w:w="850"/>
        <w:gridCol w:w="566"/>
        <w:gridCol w:w="85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отчетного периода -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поступления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расход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поставщикам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организаций-производителей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организаций оптовой торговли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импорту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организациям оптовой торговли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организациям розничной торговли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другим организациям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экспорт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0" w:name="Par547"/>
            <w:r/>
            <w:bookmarkEnd w:id="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1" w:name="Par548"/>
            <w:r/>
            <w:bookmarkEnd w:id="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" w:name="Par549"/>
            <w:r/>
            <w:bookmarkEnd w:id="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" w:name="Par550"/>
            <w:r/>
            <w:bookmarkEnd w:id="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" w:name="Par551"/>
            <w:r/>
            <w:bookmarkEnd w:id="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" w:name="Par552"/>
            <w:r/>
            <w:bookmarkEnd w:id="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6" w:name="Par553"/>
            <w:r/>
            <w:bookmarkEnd w:id="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7" w:name="Par554"/>
            <w:r/>
            <w:bookmarkEnd w:id="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8" w:name="Par555"/>
            <w:r/>
            <w:bookmarkEnd w:id="3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9" w:name="Par556"/>
            <w:r/>
            <w:bookmarkEnd w:id="3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0" w:name="Par557"/>
            <w:r/>
            <w:bookmarkEnd w:id="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1" w:name="Par558"/>
            <w:r/>
            <w:bookmarkEnd w:id="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2" w:name="Par559"/>
            <w:r/>
            <w:bookmarkEnd w:id="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3" w:name="Par560"/>
            <w:r/>
            <w:bookmarkEnd w:id="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4" w:name="Par561"/>
            <w:r/>
            <w:bookmarkEnd w:id="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5" w:name="Par562"/>
            <w:r/>
            <w:bookmarkEnd w:id="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6" w:name="Par563"/>
            <w:r/>
            <w:bookmarkEnd w:id="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7" w:name="Par564"/>
            <w:r/>
            <w:bookmarkEnd w:id="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8" w:name="Par565"/>
            <w:r/>
            <w:bookmarkEnd w:id="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49" w:name="Par566"/>
            <w:r/>
            <w:bookmarkEnd w:id="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0" w:name="Par567"/>
            <w:r/>
            <w:bookmarkEnd w:id="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1" w:name="Par568"/>
            <w:r/>
            <w:bookmarkEnd w:id="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2" w:name="Par569"/>
            <w:r/>
            <w:bookmarkEnd w:id="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3" w:name="Par570"/>
            <w:r/>
            <w:bookmarkEnd w:id="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4" w:name="Par571"/>
            <w:r/>
            <w:bookmarkEnd w:id="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5" w:name="Par573"/>
            <w:r/>
            <w:bookmarkEnd w:id="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КПП, и адреса), складу временного хранения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56" w:name="Par646"/>
      <w:r/>
      <w:bookmarkEnd w:id="56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об объеме поставки этилового спирта, алкогольной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и спиртосодержащей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об объеме поставки этилового спирта,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алкогольной и спиртосодержащей продукции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┌─┬─┬─┬─┐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год │ │ │ │ │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└─┴─┴─┴─┘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(полное наименование организации, сельскохозяйственного товаропроизводителя,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индивидуального предпринимателя)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нахождения)/Адрес (место жительства)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_______________________________________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002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7" w:name="Par766"/>
      <w:r/>
      <w:bookmarkEnd w:id="5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5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получателе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поставки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поставленной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нахождения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58" w:name="Par801"/>
            <w:r/>
            <w:bookmarkEnd w:id="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9" w:name="Par833"/>
      <w:r/>
      <w:bookmarkEnd w:id="5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5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получателе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поставщику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нахождения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0" w:name="Par867"/>
            <w:r/>
            <w:bookmarkEnd w:id="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61" w:name="Par920"/>
      <w:r/>
      <w:bookmarkEnd w:id="61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об объеме закупки этилового спирта, алкогольной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и спиртосодержащей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│ИНН│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┌───┬─┬─┬─┬─┬─┬─┬─┬─┬─┐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│КПП│ │ │ │ │ │ │ │ │ │ Стр. 001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└───┴─┴─┴─┴─┴─┴─┴─┴─┴─┘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об объеме закупки этилового спирта,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алкогольной и спиртосодержащей продукции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(нужное отметить знаком V)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┌─┬─┬─┬─┐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год │ │ │ │ │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└─┴─┴─┴─┘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(полное наименование организации или индивидуального предпринимателя)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_______________________________________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┌───┬─┬─┬─┬─┬─┬─┬─┬─┬─┬─┬─┬─┐                                                     (форма)│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│ИНН│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┌───┬─┬─┬─┬─┬─┬─┬─┬─┬─┐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│КПП│ │ │ │ │ │ │ │ │ │ Стр. 002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└───┴─┴─┴─┴─┴─┴─┴─┴─┴─┘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закупки (дата поставки поставщиком)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закупленной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нахождения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2" w:name="Par1060"/>
            <w:r/>
            <w:bookmarkEnd w:id="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3" w:name="Par1063"/>
            <w:r/>
            <w:bookmarkEnd w:id="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2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4" w:name="Par1064"/>
            <w:r/>
            <w:bookmarkEnd w:id="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от получателя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нахождения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5" w:name="Par1126"/>
            <w:r/>
            <w:bookmarkEnd w:id="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6" w:name="Par1127"/>
            <w:r/>
            <w:bookmarkEnd w:id="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7" w:name="Par1128"/>
            <w:r/>
            <w:bookmarkEnd w:id="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68" w:name="Par1129"/>
            <w:r/>
            <w:bookmarkEnd w:id="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69" w:name="Par1183"/>
      <w:r/>
      <w:bookmarkEnd w:id="69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об объеме перевозки этилового спирта (в том числе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денатурата), алкогольной и спиртосодержащей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об объеме перевозки этилового спирта (в том числе денатурата),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алкогольной и спиртосодержащей продукции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┌─┬─┬─┬─┐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год │ │ │ │ │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└─┴─┴─┴─┘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(полное наименование организации)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организации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организации 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_______________________________________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перевозимой продукции (этиловый спирт, спиртосодержащая продукция)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грузоотправителе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грузополучателе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Сведения, содержащиеся в грузовой транспортной накладной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начала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грузоподъемность (т)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окончания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масса груза (брутто),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0" w:name="Par1326"/>
            <w:r/>
            <w:bookmarkEnd w:id="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1" w:name="Par1327"/>
            <w:r/>
            <w:bookmarkEnd w:id="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2" w:name="Par1328"/>
            <w:r/>
            <w:bookmarkEnd w:id="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3" w:name="Par1329"/>
            <w:r/>
            <w:bookmarkEnd w:id="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4" w:name="Par1330"/>
            <w:r/>
            <w:bookmarkEnd w:id="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5" w:name="Par1331"/>
            <w:r/>
            <w:bookmarkEnd w:id="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6" w:name="Par1332"/>
            <w:r/>
            <w:bookmarkEnd w:id="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7" w:name="Par1333"/>
            <w:r/>
            <w:bookmarkEnd w:id="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8" w:name="Par1334"/>
            <w:r/>
            <w:bookmarkEnd w:id="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79" w:name="Par1335"/>
            <w:r/>
            <w:bookmarkEnd w:id="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0" w:name="Par1336"/>
            <w:r/>
            <w:bookmarkEnd w:id="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1" w:name="Par1337"/>
            <w:r/>
            <w:bookmarkEnd w:id="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2" w:name="Par1338"/>
            <w:r/>
            <w:bookmarkEnd w:id="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3" w:name="Par1339"/>
            <w:r/>
            <w:bookmarkEnd w:id="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4" w:name="Par1340"/>
            <w:r/>
            <w:bookmarkEnd w:id="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5" w:name="Par1341"/>
            <w:r/>
            <w:bookmarkEnd w:id="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6" w:name="Par1342"/>
            <w:r/>
            <w:bookmarkEnd w:id="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9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7" w:name="Par1361"/>
            <w:r/>
            <w:bookmarkEnd w:id="8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88" w:name="Par1435"/>
      <w:r/>
      <w:bookmarkEnd w:id="88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об использовании производственных мощностей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об использовании производственных мощностей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(нужное отметить знаком V)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┌─┬─┬─┬─┐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Отчетный год │ │ │ │ │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└─┴─┴─┴─┘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(полное наименование организации)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организации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организации 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электронного документа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"__" ___________ 20__ г.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_______________________________________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002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осуществления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Производственная мощность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Коэффициент использования мощности за отчетный период (процентов)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годовая производственная мощность (дал/год)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продукции за отчетный период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III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IV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306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3672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center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center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13672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Нумерация граф дана в соответствии с официальным текстом документа.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89" w:name="Par1561"/>
            <w:r/>
            <w:bookmarkEnd w:id="8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0" w:name="Par1562"/>
            <w:r/>
            <w:bookmarkEnd w:id="9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1" w:name="Par1563"/>
            <w:r/>
            <w:bookmarkEnd w:id="9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2" w:name="Par1564"/>
            <w:r/>
            <w:bookmarkEnd w:id="9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" w:name="Par1565"/>
            <w:r/>
            <w:bookmarkEnd w:id="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" w:name="Par1566"/>
            <w:r/>
            <w:bookmarkEnd w:id="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" w:name="Par1567"/>
            <w:r/>
            <w:bookmarkEnd w:id="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" w:name="Par1568"/>
            <w:r/>
            <w:bookmarkEnd w:id="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" w:name="Par1569"/>
            <w:r/>
            <w:bookmarkEnd w:id="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" w:name="Par1570"/>
            <w:r/>
            <w:bookmarkEnd w:id="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9" w:name="Par1571"/>
            <w:r/>
            <w:bookmarkEnd w:id="9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0" w:name="Par1573"/>
            <w:r/>
            <w:bookmarkEnd w:id="10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Сведение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/>
      <w:bookmarkStart w:id="101" w:name="Par1620"/>
      <w:r/>
      <w:bookmarkEnd w:id="101"/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об объеме оборота розничной продажи алкогольной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(за исключением пива и пивных напитков, сидра, пуаре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и медовухи) и спиртосодержащей продукции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ИНН 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┌─┬─┬─┬─┬─┬─┬─┬─┬─┬─┐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КПП │ │ │ │ │ │ │ │ │ │ │  Стр. 001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└─┴─┴─┴─┴─┴─┴─┴─┴─┴─┘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ДЕКЛАРАЦИЯ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об объеме розничной продажи алкогольной (за исключением пива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и пивных напитков, сидра, пуаре и медовухи)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и спиртосодержащей продукции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┌─┐            ┌─┐                 ┌─┬─┐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Вид документа │ │ первичный; │ │ корректирующий; │ │ │ номер корректировки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└─┘            └─┘                 └─┴─┘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┌─┐          ┌─┐          ┌─┐          ┌─┐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период указывается при │ │ за I     │ │ за II    │ │ за III   │ │ за IV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│сдаче отчета                    └─┘ квартал; └─┘ квартал; └─┘ квартал; └─┘ квартал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(нужное отметить знаком V)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┌─┬─┬─┬─┐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│Отчетный год │ │ │ │ │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└─┴─┴─┴─┘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│Представляется в 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(уполномоченный федеральный орган исполнительной власти)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│__________________________________________________________________________________________│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(полное наименование организации)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(место нахождения) организации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 Улица 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│Телефон (факс) 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 электронной почты организации 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│Декларация представлена в форме            │Заполняется работником органа исполнительной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│электронного документа                     │власти субъекта Российской Федерации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│Дата "___" ____________________ 20__ г.    │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│Имя файла ________________________________ │Декларация представлена (нужное отметить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│знаком V)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┌─┐           ┌─┐                 ┌─┐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│лично │ │; по почте │ │; уполномоченным │ │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└─┘           └─┘  представителем └─┘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┌─┬─┬─┐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│на │ │ │ │ страницах с приложением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└─┴─┴─┘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│подтверждающих документов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┌─┬─┬─┐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│на │ │ │ │ страницах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└─┴─┴─┘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┌─┬─┐ ┌─┬─┐ ┌─┬─┬─┬─┐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│Дата представления    │ │ │ │ │ │ │ │ │ │ │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│декларации            └─┴─┘ └─┴─┘ └─┴─┴─┴─┘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 ┌─┬─┬─┬─┬─┬─┬─┬─┬─┐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│Зарегистрирована за N 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 └─┴─┴─┴─┴─┴─┴─┴─┴─┘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│___________________________ ________________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│          (ф.и.о.)              (подпись)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┌───┬─┬─┬─┬─┬─┬─┬─┬─┬─┬─┬─┬─┐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│ИНН│ │ │ │ │ │ │ │ │ │ │ │ │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└───┴─┴─┴─┴─┴─┴─┴─┴─┴─┴─┴─┴─┘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┌───┬─┬─┬─┬─┬─┬─┬─┬─┬─┬──────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│КПП│ │ │ │ │ │ │ │ │ │ Стр. 002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└───┴─┴─┴─┴─┴─┴─┴─┴─┴─┘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│Адреса мест осуществления деятельности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┌─┬─┬─┬─┬─┬─┬─┬─┬─┐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КПП │ │ │ │ │ │ │ │ │ │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└─┴─┴─┴─┴─┴─┴─┴─┴─┘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 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┌─┬─┬─┬─┬─┬─┐             ┌─┬─┐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│Почтовый индекс │ │ │ │ │ │ │ Код региона │ │ │ Район 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                └─┴─┴─┴─┴─┴─┘             └─┴─┘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│Город/Населенный пункт ____________________________ Улица 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│Дом, корпус ______________________________________________________________________________│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02" w:name="Par1768"/>
      <w:r/>
      <w:bookmarkEnd w:id="10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963"/>
        <w:gridCol w:w="737"/>
        <w:gridCol w:w="793"/>
        <w:gridCol w:w="623"/>
        <w:gridCol w:w="737"/>
        <w:gridCol w:w="680"/>
        <w:gridCol w:w="907"/>
        <w:gridCol w:w="907"/>
        <w:gridCol w:w="453"/>
        <w:gridCol w:w="737"/>
        <w:gridCol w:w="680"/>
        <w:gridCol w:w="850"/>
        <w:gridCol w:w="680"/>
        <w:gridCol w:w="907"/>
        <w:gridCol w:w="793"/>
        <w:gridCol w:w="907"/>
        <w:gridCol w:w="1020"/>
        <w:gridCol w:w="793"/>
        <w:gridCol w:w="119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отчетного периода - 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от покупателя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поступления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розничной продажи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расход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поставщику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организаций-производителей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организаций оптовой торговли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3" w:name="Par1795"/>
            <w:r/>
            <w:bookmarkEnd w:id="10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4" w:name="Par1796"/>
            <w:r/>
            <w:bookmarkEnd w:id="10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5" w:name="Par1797"/>
            <w:r/>
            <w:bookmarkEnd w:id="10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6" w:name="Par1798"/>
            <w:r/>
            <w:bookmarkEnd w:id="10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7" w:name="Par1799"/>
            <w:r/>
            <w:bookmarkEnd w:id="10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8" w:name="Par1800"/>
            <w:r/>
            <w:bookmarkEnd w:id="10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09" w:name="Par1801"/>
            <w:r/>
            <w:bookmarkEnd w:id="10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0" w:name="Par1802"/>
            <w:r/>
            <w:bookmarkEnd w:id="11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1" w:name="Par1803"/>
            <w:r/>
            <w:bookmarkEnd w:id="11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2" w:name="Par1804"/>
            <w:r/>
            <w:bookmarkEnd w:id="11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3" w:name="Par1805"/>
            <w:r/>
            <w:bookmarkEnd w:id="11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4" w:name="Par1806"/>
            <w:r/>
            <w:bookmarkEnd w:id="11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5" w:name="Par1807"/>
            <w:r/>
            <w:bookmarkEnd w:id="11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6" w:name="Par1808"/>
            <w:r/>
            <w:bookmarkEnd w:id="11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7" w:name="Par1809"/>
            <w:r/>
            <w:bookmarkEnd w:id="1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8" w:name="Par1810"/>
            <w:r/>
            <w:bookmarkEnd w:id="1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19" w:name="Par1811"/>
            <w:r/>
            <w:bookmarkEnd w:id="1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0" w:name="Par1812"/>
            <w:r/>
            <w:bookmarkEnd w:id="1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1" w:name="Par1813"/>
            <w:r/>
            <w:bookmarkEnd w:id="1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2" w:name="Par1814"/>
            <w:r/>
            <w:bookmarkEnd w:id="1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23" w:name="Par1858"/>
      <w:r/>
      <w:bookmarkEnd w:id="12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Раздел II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закупки (дата поставки поставщиком)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закупленной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указанной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4" w:name="Par1877"/>
            <w:r/>
            <w:bookmarkEnd w:id="12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5" w:name="Par1878"/>
            <w:r/>
            <w:bookmarkEnd w:id="12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6" w:name="Par1879"/>
            <w:r/>
            <w:bookmarkEnd w:id="12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7" w:name="Par1880"/>
            <w:r/>
            <w:bookmarkEnd w:id="12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8" w:name="Par1881"/>
            <w:r/>
            <w:bookmarkEnd w:id="12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29" w:name="Par1882"/>
            <w:r/>
            <w:bookmarkEnd w:id="12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0" w:name="Par1883"/>
            <w:r/>
            <w:bookmarkEnd w:id="13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1" w:name="Par1884"/>
            <w:r/>
            <w:bookmarkEnd w:id="13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2" w:name="Par1885"/>
            <w:r/>
            <w:bookmarkEnd w:id="1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3" w:name="Par1886"/>
            <w:r/>
            <w:bookmarkEnd w:id="1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4" w:name="Par1887"/>
            <w:r/>
            <w:bookmarkEnd w:id="1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5" w:name="Par1888"/>
            <w:r/>
            <w:bookmarkEnd w:id="1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6" w:name="Par1889"/>
            <w:r/>
            <w:bookmarkEnd w:id="13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37" w:name="Par1890"/>
            <w:r/>
            <w:bookmarkEnd w:id="13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38" w:name="Par1936"/>
      <w:r/>
      <w:bookmarkEnd w:id="13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Раздел III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товарно-транспортной накладной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поставщику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указанной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8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внесения соответствующих изменений декларации об объеме розничной продажи пива и пивных напитков, сидра, пуаре и медовухи представляются по </w:t>
            </w:r>
            <w:hyperlink r:id="rId38" w:tooltip="https://login.consultant.ru/link/?req=doc&amp;base=LAW&amp;n=401291&amp;dst=10085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форме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утв. данным документом (в ред. от 29.10.2021) (</w:t>
            </w:r>
            <w:hyperlink r:id="rId39" w:tooltip="https://login.consultant.ru/link/?req=doc&amp;base=LAW&amp;n=46719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Информация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Росалкогольтабакконтроля от 12.01.2024).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ДЕКЛАРАЦИЯ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розничной продажи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напитков, сидра, пуаре и медовухи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Утратила силу с 15 января 2024 года. - </w:t>
      </w:r>
      <w:hyperlink r:id="rId40" w:tooltip="https://login.consultant.ru/link/?req=doc&amp;base=LAW&amp;n=450599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9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ИНН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КПП │ │ │ │ │ │ │ │ │ │  Стр. 001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39" w:name="Par2051"/>
      <w:r/>
      <w:bookmarkEnd w:id="13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об объеме оборота и использования фармацевтической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субстанции спирта этилового (этанола)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┌─┐            ┌─┐    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Вид документа │ │ первичный; │ │ корректирующий; │ │ │ номер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└─┘            └─┘                 └─┴─┘ корректировки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(нужное отметить знаком V)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┌─┐         ┌─┐         ┌─┐         ┌─┐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Отчетный период указывается │ │ за I    │ │ за II   │ │ за III  │ │ за IV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 сдаче отчета            └─┘ квартал;└─┘ квартал;└─┘ квартал;└─┘ квартал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(нужное отметить знаком V)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┌─┬─┬─┬─┐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Отчетный год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└─┴─┴─┴─┘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(полное 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 (место нахождения) организации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 корпус/строение 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Телефон (факс) 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 электронной почты организации 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Декларация представлена в форме электронного документа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"__" 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Имя файла 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ИНН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КПП │ │ │ │ │ │ │ │ │ │  Стр. 002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Адреса мест осуществления деятельности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_______________________ Улица 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_______________________ Улица 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об объеме оборота и использования фармацевтической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субстанции спирта этилового (этанола)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0" w:name="Par2150"/>
            <w:r/>
            <w:bookmarkEnd w:id="14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1" w:name="Par2151"/>
            <w:r/>
            <w:bookmarkEnd w:id="14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2" w:name="Par2152"/>
            <w:r/>
            <w:bookmarkEnd w:id="14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3" w:name="Par2153"/>
            <w:r/>
            <w:bookmarkEnd w:id="14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объеме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4" w:name="Par2154"/>
            <w:r/>
            <w:bookmarkEnd w:id="14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5" w:name="Par2155"/>
            <w:r/>
            <w:bookmarkEnd w:id="14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6" w:name="Par2156"/>
            <w:r/>
            <w:bookmarkEnd w:id="14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7" w:name="Par2157"/>
            <w:r/>
            <w:bookmarkEnd w:id="14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конец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8" w:name="Par2158"/>
            <w:r/>
            <w:bookmarkEnd w:id="14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49" w:name="Par2159"/>
            <w:r/>
            <w:bookmarkEnd w:id="14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закуплено у производителей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0" w:name="Par2160"/>
            <w:r/>
            <w:bookmarkEnd w:id="15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внутреннее перемещение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1" w:name="Par2161"/>
            <w:r/>
            <w:bookmarkEnd w:id="15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приход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2" w:name="Par2162"/>
            <w:r/>
            <w:bookmarkEnd w:id="15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использовано: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3" w:name="Par2164"/>
            <w:r/>
            <w:bookmarkEnd w:id="15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внутреннее перемещение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4" w:name="Par2165"/>
            <w:r/>
            <w:bookmarkEnd w:id="15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поставщику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5" w:name="Par2166"/>
            <w:r/>
            <w:bookmarkEnd w:id="15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расходы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6" w:name="Par2167"/>
            <w:r/>
            <w:bookmarkEnd w:id="15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производство спиртосодержащих лекарственных препаратов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7" w:name="Par2168"/>
            <w:r/>
            <w:bookmarkEnd w:id="15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производство спиртосодержащих медицинских изделий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8" w:name="Par2169"/>
            <w:r/>
            <w:bookmarkEnd w:id="15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иные цели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59" w:name="Par2187"/>
            <w:r/>
            <w:bookmarkEnd w:id="15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0" w:name="Par2222"/>
            <w:r/>
            <w:bookmarkEnd w:id="16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ИНН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КПП │ │ │ │ │ │ │ │ │ │  Стр. 001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61" w:name="Par2304"/>
      <w:r/>
      <w:bookmarkEnd w:id="16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об объеме производства, изготовления и оборота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(за исключением розничной продажи) спиртосодержащих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лекарственных препаратов и (или) спиртосодержащих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медицинских изделий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┌─┐            ┌─┐    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Вид документа │ │ первичный; │ │ корректирующий; │ │ │ номер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└─┘            └─┘                 └─┴─┘ корректировки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(нужное отметить знаком V)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┌─┐         ┌─┐         ┌─┐         ┌─┐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Отчетный период указывается │ │ за I    │ │ за II   │ │ за III  │ │ за IV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при сдаче отчета            └─┘ квартал;└─┘ квартал;└─┘ квартал;└─┘ квартал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(нужное отметить знаком V)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┌─┬─┬─┬─┐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Отчетный год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└─┴─┴─┴─┘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(полное наименование организации,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 (место нахождения) организации/Адрес (место жительства)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индивидуального предпринимателя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 Улица 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 корпус/строение 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Телефон (факс) 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 электронной почты организации, индивидуального предпринимателя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Декларация представлена в форме электронного документа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"__" 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Имя файла 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ИНН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КПП │ │ │ │ │ │ │ │ │ │  Стр. 002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Адреса   мест   осуществления  деятельности/мест  фактической  деятельности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индивидуального предпринимателя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КПП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┌─┬─┬─┬─┬─┬─┐            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Почтовый индекс │ │ │ │ │ │ │ Код региона │ │ │ Район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└─┴─┴─┴─┴─┴─┘            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Город/Населенный пункт ______________________ Улица 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Дом, корпус/строение 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ДЕКЛАРАЦИЯ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об объеме производства, изготовления и оборота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(за исключением розничной продажи) спиртосодержащих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лекарственных препаратов и (или) спиртосодержащих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медицинских изделий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(декалитров)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737"/>
        <w:gridCol w:w="340"/>
        <w:gridCol w:w="623"/>
        <w:gridCol w:w="1247"/>
        <w:gridCol w:w="907"/>
        <w:gridCol w:w="737"/>
        <w:gridCol w:w="737"/>
        <w:gridCol w:w="737"/>
        <w:gridCol w:w="566"/>
        <w:gridCol w:w="680"/>
        <w:gridCol w:w="737"/>
        <w:gridCol w:w="737"/>
        <w:gridCol w:w="566"/>
        <w:gridCol w:w="737"/>
        <w:gridCol w:w="680"/>
        <w:gridCol w:w="737"/>
        <w:gridCol w:w="907"/>
        <w:gridCol w:w="680"/>
        <w:gridCol w:w="566"/>
        <w:gridCol w:w="566"/>
        <w:gridCol w:w="566"/>
        <w:gridCol w:w="56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2" w:name="Par2409"/>
            <w:r/>
            <w:bookmarkEnd w:id="16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3" w:name="Par2410"/>
            <w:r/>
            <w:bookmarkEnd w:id="16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restart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4" w:name="Par2411"/>
            <w:r/>
            <w:bookmarkEnd w:id="16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5" w:name="Par2412"/>
            <w:r/>
            <w:bookmarkEnd w:id="16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Использовано этилового спирта на производство (изготовление) спиртосодержащих медицинских изделий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6" w:name="Par2414"/>
            <w:r/>
            <w:bookmarkEnd w:id="16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7" w:name="Par2415"/>
            <w:r/>
            <w:bookmarkEnd w:id="16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(изготовлено)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8" w:name="Par2416"/>
            <w:r/>
            <w:bookmarkEnd w:id="16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69" w:name="Par2417"/>
            <w:r/>
            <w:bookmarkEnd w:id="16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0" w:name="Par2418"/>
            <w:r/>
            <w:bookmarkEnd w:id="17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Потери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1" w:name="Par2419"/>
            <w:r/>
            <w:bookmarkEnd w:id="17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Брак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2" w:name="Par2420"/>
            <w:r/>
            <w:bookmarkEnd w:id="17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расходы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3" w:name="Par2421"/>
            <w:r/>
            <w:bookmarkEnd w:id="17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конец отчетного периода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4" w:name="Par2422"/>
            <w:r/>
            <w:bookmarkEnd w:id="17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5" w:name="Par2424"/>
            <w:r/>
            <w:bookmarkEnd w:id="17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всего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6" w:name="Par2426"/>
            <w:r/>
            <w:bookmarkEnd w:id="17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внутреннее перемещение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7" w:name="Par2427"/>
            <w:r/>
            <w:bookmarkEnd w:id="17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внутреннее перемещение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8" w:name="Par2428"/>
            <w:r/>
            <w:bookmarkEnd w:id="17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от 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79" w:name="Par2429"/>
            <w:r/>
            <w:bookmarkEnd w:id="17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переработанный брак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0" w:name="Par2430"/>
            <w:r/>
            <w:bookmarkEnd w:id="18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приход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1" w:name="Par2431"/>
            <w:r/>
            <w:bookmarkEnd w:id="18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2" w:name="Par2432"/>
            <w:r/>
            <w:bookmarkEnd w:id="18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экспорт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из него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3" w:name="Par2434"/>
            <w:r/>
            <w:bookmarkEnd w:id="18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государства, являющиеся членами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4" w:name="Par2435"/>
            <w:r/>
            <w:bookmarkEnd w:id="18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государства, не являющиеся членами ЕАЭС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5" w:name="Par2459"/>
            <w:r/>
            <w:bookmarkEnd w:id="18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организации/индивидуальному предпринимателю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186" w:name="Par2549"/>
            <w:r/>
            <w:bookmarkEnd w:id="18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представления в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электронного документа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использования этилового спирта,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алкогольной и спиртосодержащей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продукции,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производителями пива и пивных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напитков сидра, пуаре, медовухи,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утвержденному приказом Федеральной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87" w:name="Par2658"/>
      <w:r/>
      <w:bookmarkEnd w:id="187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ЗАЯВЛЕНИЯ ОРГАНИЗАЦИИ, ИНДИВИДУАЛЬНОГО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ПРЕДПРИНИМАТЕЛЯ О ПРЕДОСТАВЛЕНИИ КОРРЕКТИРУЮЩИХ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ПРОИЗВОДСТВА, ОБОРОТА И (ИЛИ) ИСПОЛЬЗОВАНИЯ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ЭТИЛОВОГО СПИРТА, АЛКОГОЛЬНОЙ И СПИРТОСОДЕРЖАЩЕЙ ПРОДУКЦИИ,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ИСПОЛЬЗОВАНИИ ПРОИЗВОДСТВЕННЫХ МОЩНОСТЕЙ ПРОИЗВОДИТЕЛЯМИ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ПИВА И ПИВНЫХ НАПИТКОВ СИДРА, ПУАРЕ, МЕДОВУХИ ПОСЛЕ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УСТАНОВЛЕННОГО СРОКА И ПРИНЯТИЯ РЕШЕНИЯ О ВОЗМОЖНОСТИ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КОРРЕКТИРУЮЩИХ ДЕКЛАРАЦИЙ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ПОСЛЕ УСТАНОВЛЕННОГО СРОКА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41" w:tooltip="https://login.consultant.ru/link/?req=doc&amp;base=LAW&amp;n=450599&amp;dst=10002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Настоящий Порядок определяет правила: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представления заявления о предоставлении корректирующих дек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 представления в форме электронного документа деклараций об объеме произв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утвержденного настоящим приказом (далее - Порядок);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принятия решения о возможности представления корректирующих деклараций после установленного срока.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Решение о возможности представления корректирующих деклараций после установленного срока (далее - Решение) принимается: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Федеральной службой по регулированию алкогольного рынка - в отношении деклараций по формам,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Приложениями NN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уполномоченным органом исполнительной власти субъекта Российской Федерации - в отношении деклараций по форме,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2" w:tooltip="https://login.consultant.ru/link/?req=doc&amp;base=LAW&amp;n=450599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8" w:name="Par2681"/>
      <w:r/>
      <w:bookmarkEnd w:id="1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1.4. В Заявлении указываются: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дата и исходящий номер Заявления;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полное и (или) сокращенное наименование заявителя, его организационно-правовая форма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индивидуальный номер налогоплательщика (далее - ИНН), код причины постановки на учет (далее - КПП) заявителя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адрес заявителя;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контактные данные заявителя (телефон, адрес электронной почты);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наименование декларации и номер приложения к Порядку, утверждающего форму декларации, подлежащей корректировке;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ж) отчетный период, за который подана декларация, подлежащая корректировке;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з) обоснования причин, вызвавших необходимость представления корректирующей декларации после установленного срока;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и) перечень прилагаемых к заявлению документов, подтверждающих обоснованность уточнения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к) подпись уполномоченного лица, расшифровка подписи, печать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Порядок представления Заявления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Заявитель в целях представления корректирующих деклараций после установленного срока представляет Заявление на бумажном носителе 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территориальный орган Федеральной службы по регулированию алкогольного рынка (далее - территориальный орган) по месту регистрации заявителя;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 исполнительной власти субъекта Российской Федерации по месту регистрации (жительства) заявителя.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Принятие Решения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Федеральная служба по регулированию алкоголь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рынка или уполномоченный орган исполнительной власти субъекта Российской Федерации принимает Решение в течение 30 дней с даты представления Заявления в территориальный орган или уполномоченный орган исполнительной власти субъекта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9" w:name="Par2702"/>
      <w:r/>
      <w:bookmarkEnd w:id="1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3.2. Основаниями для отказа в принятии Решения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непредставление документов или представление копий документов, подтверждающих обоснованность уточнения информации, не заверенных заявителем;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содержание недостоверных или искаженных сведений в представленных документах;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наличие информации о проведении проверки в отношении заявителя уполномоченными органами;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отсутствие в Заявлении сведений,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3.3. В случае наличия оснований для отказа в принятии Решения,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в адрес заявителя направляется уведомление об отказе в принятии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3.4. В Решении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дата и номер Решения;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наименование уполномоченного органа, принявшего Решение;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номер приложения к Порядку, утверждающего форму декларации, подлежащей корректировке;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отчетный период, за который будет подана корректирующая декларация;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полное и (или) сокращенное наименование заявителя, его организационно-правовая форма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ИНН, КПП заявителя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ж) адрес заявителя;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з) контактные данные заявителя (телефон, адрес электронной почты);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и) обоснование Решения;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к) подпись уполномоченного лица органа, принявшего Решение, расшифровка подписи.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регулированию алкогольного рынка </w:t>
      </w:r>
      <w:hyperlink r:id="rId43" w:tooltip="http://fsrar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http://fsrar.ru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Отмена Решения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Решение отменяется Федеральной службой по регулированию алкогольного рынка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4.2. При отмене Решения в адрес Заявителя в течение 3 рабочих дней после его принятия направляется извещение в электронном виде через "Личный кабинет", расположенный на сайте Федеральной службы по регулированию алкогольного рынка </w:t>
      </w:r>
      <w:hyperlink r:id="rId44" w:tooltip="http://fsrar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http://fsrar.ru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4.3. Корректирующая декларация, представленная на основании Решения, которое отменено, не учитывается в качестве корректирующей.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/>
      <w:bookmarkStart w:id="190" w:name="Par2731"/>
      <w:r/>
      <w:bookmarkEnd w:id="1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 Федеральной службы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регулированию 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 декабря 2020 г.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45" w:tooltip="https://login.consultant.ru/link/?req=doc&amp;base=LAW&amp;n=450599&amp;dst=100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ПРОИЗВОДСТВА И ОБОРОТА АЛКОГОЛЬНОЙ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оборота алкогольной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191" w:name="Par2791"/>
      <w:r/>
      <w:bookmarkEnd w:id="1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2" w:name="Par2839"/>
      <w:r/>
      <w:bookmarkEnd w:id="1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1474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корректирующая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3" w:name="Par2883"/>
      <w:r/>
      <w:bookmarkEnd w:id="1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4" w:name="Par2900"/>
      <w:r/>
      <w:bookmarkEnd w:id="1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объемах производства и оборота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ОбъемПрОб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5" w:name="Par2923"/>
      <w:r/>
      <w:bookmarkEnd w:id="1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6" w:name="Par2952"/>
      <w:r/>
      <w:bookmarkEnd w:id="1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7" w:name="Par2999"/>
      <w:r/>
      <w:bookmarkEnd w:id="1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8" w:name="Par3022"/>
      <w:r/>
      <w:bookmarkEnd w:id="1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9" w:name="Par3039"/>
      <w:r/>
      <w:bookmarkEnd w:id="1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4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В официальном тексте документа, видимо, допущена опечатка: имеется в виду табл. 3.1.2.1.2.1, а не табл. 3.1.2.1.2.2.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0" w:name="Par3064"/>
      <w:r/>
      <w:bookmarkEnd w:id="2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1" w:name="Par3095"/>
      <w:r/>
      <w:bookmarkEnd w:id="2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2" w:name="Par3124"/>
      <w:r/>
      <w:bookmarkEnd w:id="20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3" w:name="Par3148"/>
      <w:r/>
      <w:bookmarkEnd w:id="2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4" w:name="Par3165"/>
      <w:r/>
      <w:bookmarkEnd w:id="2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- 02;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- 04.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5" w:name="Par3203"/>
      <w:r/>
      <w:bookmarkEnd w:id="20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- 09.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6" w:name="Par3221"/>
      <w:r/>
      <w:bookmarkEnd w:id="20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Файл/Документ/ОбъемПрОб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Производство и оборот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7" w:name="Par3257"/>
      <w:r/>
      <w:bookmarkEnd w:id="20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Файл/Документ/ОбъемПрОб/ПрОбор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 200;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211; 212;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229; 230; 231; 232;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233; 234; 235; 236;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237; 238; 239;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241; 242;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250; 251; 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260; 261; 262; 263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320; 321; 322; 323; 324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330; 331;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341; 342; 343; 344;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345; 346;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400; 401; 402; 403;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404; 405; 406;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410; 411; 412; 413;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414; 415; 416;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420; 421; 422;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430; 431; 432;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440; 441; 442; 443;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450; 451; 452; 453;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460; 461; 462;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481; 482; 483; 484; 485;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510;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с начала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этилового спирта и другой продукции на производство собственной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 - возврат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 - перемещение внутри одной организации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Поступления - прочий приход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отгружено на экспорт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отгружено потребителям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отгружено потребителям в том числе продукции собственного производства, за исключением экспорта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перемещение внутри одной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производственные потери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прочие расходы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отчетного периода -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8" w:name="Par3405"/>
      <w:r/>
      <w:bookmarkEnd w:id="20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Файл/Документ/ОбъемПрОб/ПрОбор/ОтгруженоРФ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потребителям по Российской Федерации (код субъекта Российской Федерации)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ССРФТип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потребителям по Российской Федерации - организациям розничной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потребителям по Российской Федерации - организациям оптовой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потребителям по Российской Федерации - другим организациям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9" w:name="Par3446"/>
      <w:r/>
      <w:bookmarkEnd w:id="2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0" w:name="Par3527"/>
      <w:r/>
      <w:bookmarkEnd w:id="2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46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ССРФТип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 от 0 до 9.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ОБОРОТА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оборота этилового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02;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211" w:name="Par3619"/>
      <w:r/>
      <w:bookmarkEnd w:id="2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2" w:name="Par3667"/>
      <w:r/>
      <w:bookmarkEnd w:id="2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2"/>
        <w:gridCol w:w="156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"Корректирующая"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3" w:name="Par3710"/>
      <w:r/>
      <w:bookmarkEnd w:id="2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4" w:name="Par3727"/>
      <w:r/>
      <w:bookmarkEnd w:id="2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объемах оборота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5" w:name="Par3750"/>
      <w:r/>
      <w:bookmarkEnd w:id="2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6" w:name="Par3779"/>
      <w:r/>
      <w:bookmarkEnd w:id="2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ЮЛ|ФЛ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7" w:name="Par3823"/>
      <w:r/>
      <w:bookmarkEnd w:id="2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8" w:name="Par3846"/>
      <w:r/>
      <w:bookmarkEnd w:id="2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9" w:name="Par3863"/>
      <w:r/>
      <w:bookmarkEnd w:id="2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4" w:type="dxa"/>
            <w:hMerge w:val="restart"/>
            <w:textDirection w:val="lrTb"/>
            <w:noWrap w:val="false"/>
          </w:tcPr>
          <w:tbl>
            <w:tblPr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3f8"/>
              <w:tblLayout w:type="autofi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9921"/>
              <w:gridCol w:w="113"/>
            </w:tblGrid>
            <w:tr>
              <w:tblPrEx/>
              <w:trPr/>
              <w:tc>
                <w:tcPr>
                  <w:shd w:val="clear" w:color="auto" w:fill="ced3f1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60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113" w:type="dxa"/>
                    <w:right w:w="0" w:type="dxa"/>
                    <w:bottom w:w="113" w:type="dxa"/>
                  </w:tcMar>
                  <w:tcW w:w="9921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КонсультантПлюс: примечание.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  <w:t xml:space="preserve">В официальном тексте документа, видимо, допущена опечатка: имеется в виду табл. 3.1.2.1.2.1, а не 3.1.2.1.2.2.</w:t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  <w:tc>
                <w:tcPr>
                  <w:shd w:val="clear" w:color="auto" w:fill="f4f3f8"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13" w:type="dxa"/>
                  <w:vAlign w:val="top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0" w:after="0" w:line="240" w:lineRule="auto"/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  <w:r>
                    <w:rPr>
                      <w:rFonts w:ascii="Arial" w:hAnsi="Arial" w:eastAsia="Arial" w:cs="Arial"/>
                      <w:b w:val="0"/>
                      <w:i w:val="0"/>
                      <w:strike w:val="0"/>
                      <w:color w:val="392c69"/>
                      <w:sz w:val="16"/>
                    </w:rPr>
                  </w:r>
                </w:p>
              </w:tc>
            </w:tr>
          </w:tbl>
          <w:p>
            <w:pPr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0" w:name="Par3888"/>
      <w:r/>
      <w:bookmarkEnd w:id="2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1" w:name="Par3919"/>
      <w:r/>
      <w:bookmarkEnd w:id="2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2" w:name="Par3948"/>
      <w:r/>
      <w:bookmarkEnd w:id="2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3" w:name="Par3972"/>
      <w:r/>
      <w:bookmarkEnd w:id="2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4" w:name="Par3989"/>
      <w:r/>
      <w:bookmarkEnd w:id="2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5" w:name="Par4027"/>
      <w:r/>
      <w:bookmarkEnd w:id="2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6" w:name="Par4045"/>
      <w:r/>
      <w:bookmarkEnd w:id="2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места деятельности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оборота фармацевтической субстанции спирта этилового (этанола)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7" w:name="Par4081"/>
      <w:r/>
      <w:bookmarkEnd w:id="2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Файл/Документ/ОбъемОборота/Оборот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каждому производителю/импортеру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СведПроизвИмпорт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8" w:name="Par4214"/>
      <w:r/>
      <w:bookmarkEnd w:id="2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Файл/Документ/ОбъемОборота/Оборот/СведПроизвИмпорт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производителя/импортера/Рег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от организаций-производителей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от организаций оптовой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по импорту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итого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(возврат продукции)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поступления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(перемещение внутри одной организации)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(поставки) организациям оптовой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(поставки) организациям розничной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поставки другим организациям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поставки на экспорт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поставки итого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прочий расход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возврат поставщикам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перемещение внутри одной организации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-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отчетного периода -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9" w:name="Par4369"/>
      <w:r/>
      <w:bookmarkEnd w:id="2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0" w:name="Par4450"/>
      <w:r/>
      <w:bookmarkEnd w:id="2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47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ПОСТАВКИ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поставки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03;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231" w:name="Par4536"/>
      <w:r/>
      <w:bookmarkEnd w:id="2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2" w:name="Par4590"/>
      <w:r/>
      <w:bookmarkEnd w:id="2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7"/>
        <w:gridCol w:w="1323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корректирующая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3" w:name="Par4649"/>
      <w:r/>
      <w:bookmarkEnd w:id="2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объеме 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4" w:name="Par4701"/>
      <w:r/>
      <w:bookmarkEnd w:id="2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лицо|Декларант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ЮЛ|ФЛ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5" w:name="Par4744"/>
      <w:r/>
      <w:bookmarkEnd w:id="2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6" w:name="Par4771"/>
      <w:r/>
      <w:bookmarkEnd w:id="2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18"/>
        <w:gridCol w:w="1608"/>
        <w:gridCol w:w="1056"/>
        <w:gridCol w:w="1070"/>
        <w:gridCol w:w="1714"/>
        <w:gridCol w:w="1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Физического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7" w:name="Par4791"/>
      <w:r/>
      <w:bookmarkEnd w:id="2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8" w:name="Par4814"/>
      <w:r/>
      <w:bookmarkEnd w:id="2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9" w:name="Par4845"/>
      <w:r/>
      <w:bookmarkEnd w:id="2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0" w:name="Par4874"/>
      <w:r/>
      <w:bookmarkEnd w:id="2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1" w:name="Par4898"/>
      <w:r/>
      <w:bookmarkEnd w:id="2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2" w:name="Par4915"/>
      <w:r/>
      <w:bookmarkEnd w:id="2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3" w:name="Par4956"/>
      <w:r/>
      <w:bookmarkEnd w:id="2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места деятельности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Признак, указывающий что по организации/филиалу была поставка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НаличиеПоставки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значения True/False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True в случае наличия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False в случае отсутствия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Поставка спиртосодержащих лекарственных препаратов и (или) спиртосодержащих медицинских изделий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4" w:name="Par5019"/>
      <w:r/>
      <w:bookmarkEnd w:id="2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Файл/Документ/ОбъемПоставки/Поставка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СведПроизвИмпортер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5" w:name="Par5164"/>
      <w:r/>
      <w:bookmarkEnd w:id="2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Файл/Документ/ОбъемПоставки/Поставка/СведПроизвИмпортер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 производителя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получателе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Получатель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6" w:name="Par5193"/>
      <w:r/>
      <w:bookmarkEnd w:id="2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Файл/Документ/ОбъемПоставки/Поставка/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СведПроизвИмпортер/Получатель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 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поставленной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фактически возвращенной поставщику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7" w:name="Par5235"/>
      <w:r/>
      <w:bookmarkEnd w:id="2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Файл/Документ/ОбъемПоставки/Поставка/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СведПроизвИмпортер/Получатель/Поставка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поставки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поставленной продукции,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 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3.1.2.3.1.1.1.2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8" w:name="Par5271"/>
      <w:r/>
      <w:bookmarkEnd w:id="2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Файл/Документ/ОбъемПоставки/Поставка/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СведПроизвИмпортер/Получатель/Возврат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поставщику продукции,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 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9" w:name="Par5307"/>
      <w:r/>
      <w:bookmarkEnd w:id="2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производителей/импортеров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ПроизводителиИмпортеры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Контрагенты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0" w:name="Par5330"/>
      <w:r/>
      <w:bookmarkEnd w:id="2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Файл/Справочники/ПроизводителиИмпортеры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идентификатор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производителя/им 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1" w:name="Par5365"/>
      <w:r/>
      <w:bookmarkEnd w:id="2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Файл/Справочники/Контрагенты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ИдКонтр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контрагента/ФИО для физ. 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контрагенте (Резидент или Иностранный)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Иностр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Резидент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Иностр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2" w:name="Par5398"/>
      <w:r/>
      <w:bookmarkEnd w:id="2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Файл/Справочники/Контрагенты/Резидент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11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Контрагента (код страны 643)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юридическое лицо/физическое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ЮЛ/ФЛ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3" w:name="Par5434"/>
      <w:r/>
      <w:bookmarkEnd w:id="2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Файл/Справочники/Контрагенты/Резидент/ЮЛ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4" w:name="Par5459"/>
      <w:r/>
      <w:bookmarkEnd w:id="2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Файл/Справочники/Контрагенты/Резидент/ФЛ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5" w:name="Par5477"/>
      <w:r/>
      <w:bookmarkEnd w:id="2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Файл/Справочники/Контрагенты/Иностр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контрагента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6" w:name="Par5506"/>
      <w:r/>
      <w:bookmarkEnd w:id="2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7" w:name="Par5587"/>
      <w:r/>
      <w:bookmarkEnd w:id="2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48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ОБЪЕМАХ ЗАКУПКИ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объемах закупки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04;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258" w:name="Par5673"/>
      <w:r/>
      <w:bookmarkEnd w:id="2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 производителей/импортеров и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3.1.3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9" w:name="Par5727"/>
      <w:r/>
      <w:bookmarkEnd w:id="2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 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"Корректирующая"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0" w:name="Par5769"/>
      <w:r/>
      <w:bookmarkEnd w:id="2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 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1" w:name="Par5787"/>
      <w:r/>
      <w:bookmarkEnd w:id="2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3.1.2.2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2" w:name="Par5810"/>
      <w:r/>
      <w:bookmarkEnd w:id="2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3" w:name="Par5839"/>
      <w:r/>
      <w:bookmarkEnd w:id="2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098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center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лицо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4" w:name="Par5886"/>
      <w:r/>
      <w:bookmarkEnd w:id="2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5" w:name="Par5913"/>
      <w:r/>
      <w:bookmarkEnd w:id="2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6" w:name="Par5931"/>
      <w:r/>
      <w:bookmarkEnd w:id="2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7" w:name="Par5954"/>
      <w:r/>
      <w:bookmarkEnd w:id="2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8" w:name="Par5985"/>
      <w:r/>
      <w:bookmarkEnd w:id="2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9" w:name="Par6014"/>
      <w:r/>
      <w:bookmarkEnd w:id="2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7"/>
        <w:gridCol w:w="1453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0" w:name="Par6038"/>
      <w:r/>
      <w:bookmarkEnd w:id="2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1" w:name="Par6055"/>
      <w:r/>
      <w:bookmarkEnd w:id="2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2" w:name="Par6096"/>
      <w:r/>
      <w:bookmarkEnd w:id="2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3" w:name="Par6114"/>
      <w:r/>
      <w:bookmarkEnd w:id="2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Поставка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4" w:name="Par6151"/>
      <w:r/>
      <w:bookmarkEnd w:id="2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Файл/Документ/ОбъемЗакупки/Оборот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производителе/импортере/получателе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СведПроизвИмпорт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5" w:name="Par6296"/>
      <w:r/>
      <w:bookmarkEnd w:id="2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Файл/Документ/ОбъемЗакупки/Закупка/СведПроизвИмпортер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 производителя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6" w:name="Par6325"/>
      <w:r/>
      <w:bookmarkEnd w:id="2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id 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закупке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Закупка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фактически возвращенной поставщику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7" w:name="Par6361"/>
      <w:r/>
      <w:bookmarkEnd w:id="2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СведПроизвИмпортер/Поставщик/Закупка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закупки (дата поставки поставщиком)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закупленной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3.1.2.3.1.1.1.2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8" w:name="Par6399"/>
      <w:r/>
      <w:bookmarkEnd w:id="2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СведПроизвИмпортер/Поставщик/Возврат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таможенной декларации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от получателя продукции,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производителей/ импортеров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ПроизводителиИмпортеры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9" w:name="Par6458"/>
      <w:r/>
      <w:bookmarkEnd w:id="2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Файл/Справочники/ПроизводителиИмпортеры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идентификатор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0" w:name="Par6493"/>
      <w:r/>
      <w:bookmarkEnd w:id="2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 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ИдПостав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поставщика/ФИО для физ 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 (Резидент или Иностранный)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Иностр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Резидент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Иностр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1" w:name="Par6526"/>
      <w:r/>
      <w:bookmarkEnd w:id="2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Файл/Справочники/Поставщики/Резидент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поставщика (код страны 643)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Резидент юридическое лицо/физическое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ЮЛ/ФЛ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2" w:name="Par6559"/>
      <w:r/>
      <w:bookmarkEnd w:id="2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Файл/Справочники/Поставщики/Резидент/ЮЛ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3" w:name="Par6582"/>
      <w:r/>
      <w:bookmarkEnd w:id="2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Файл/Справочники/Поставщики/Резидент/ФЛ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4" w:name="Par6599"/>
      <w:r/>
      <w:bookmarkEnd w:id="2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Файл/Справочники/Поставщики/Иностр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5" w:name="Par6628"/>
      <w:r/>
      <w:bookmarkEnd w:id="2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6" w:name="Par6709"/>
      <w:r/>
      <w:bookmarkEnd w:id="2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49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ПЕРЕВОЗКИ ЭТИЛОВОГО СПИРТА (В ТОМ ЧИСЛЕ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ДЕНАТУРАТА),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5.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перевозки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 (в том числе денатурата),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мент описывает требования к XML файлам (далее - файлам обмена) передачи в форме электронного документа деклараций Форма 35 об объеме перевозки этилового спирта (в том числе денатурата), алкогольной и спиртосодержащей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05;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287" w:name="Par6796"/>
      <w:r/>
      <w:bookmarkEnd w:id="2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 модели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табл. 3.1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8" w:name="Par6803"/>
      <w:r/>
      <w:bookmarkEnd w:id="2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 производителей/ импортеров и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9" w:name="Par6850"/>
      <w:r/>
      <w:bookmarkEnd w:id="2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"Корректирующая"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0" w:name="Par6893"/>
      <w:r/>
      <w:bookmarkEnd w:id="2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1" w:name="Par6910"/>
      <w:r/>
      <w:bookmarkEnd w:id="2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перевозках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2" w:name="Par6933"/>
      <w:r/>
      <w:bookmarkEnd w:id="2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3" w:name="Par6962"/>
      <w:r/>
      <w:bookmarkEnd w:id="2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4" w:name="Par7008"/>
      <w:r/>
      <w:bookmarkEnd w:id="2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5" w:name="Par7031"/>
      <w:r/>
      <w:bookmarkEnd w:id="2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6" w:name="Par7048"/>
      <w:r/>
      <w:bookmarkEnd w:id="2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7" w:name="Par7071"/>
      <w:r/>
      <w:bookmarkEnd w:id="2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8" w:name="Par7100"/>
      <w:r/>
      <w:bookmarkEnd w:id="2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9" w:name="Par7129"/>
      <w:r/>
      <w:bookmarkEnd w:id="2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0" w:name="Par7153"/>
      <w:r/>
      <w:bookmarkEnd w:id="3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1" w:name="Par7170"/>
      <w:r/>
      <w:bookmarkEnd w:id="3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2" w:name="Par7211"/>
      <w:r/>
      <w:bookmarkEnd w:id="30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3" w:name="Par7229"/>
      <w:r/>
      <w:bookmarkEnd w:id="3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организации/филиала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Перевозка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Перевозка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4" w:name="Par7265"/>
      <w:r/>
      <w:bookmarkEnd w:id="3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Файл/Документ/ОбъемПеревозки/Перевозка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ЖД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Продукция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5" w:name="Par7299"/>
      <w:r/>
      <w:bookmarkEnd w:id="30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Файл/Документ/ОбъемПеревозки/Перевозка/Продукция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ССПП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ССНПП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каждому перевозчику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СведГрузоотправитель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6" w:name="Par7326"/>
      <w:r/>
      <w:bookmarkEnd w:id="30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Файл/Документ/ОбъемПеревозки/Перевозка/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Продукция/СведГрузоотправитель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элемента справочника "Грузоотправители"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ИдОтправ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начала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каждому транспортному средству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ТранспортноеСредство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7" w:name="Par7362"/>
      <w:r/>
      <w:bookmarkEnd w:id="30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Файл/Документ/ОбъемПеревозки/Перевозка/Продукция/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СведГрузоотправитель/ТранспортноеСредство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элемента справочника "Транспортные средства"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ИдТС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Сведения, содержащиеся в грузовой транспортной накладной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8" w:name="Par7392"/>
      <w:r/>
      <w:bookmarkEnd w:id="30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Файл/Документ/ОбъемПеревозки/Перевозка/Продукция/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СведГрузоотправитель/ТранспортноеСредство/СведТН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Масса груза (брутто) по ТН, т или дал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элемента справочника "Получатели"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места окончания перевозки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9" w:name="Par7440"/>
      <w:r/>
      <w:bookmarkEnd w:id="3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перевозчиков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Грузоотправители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транспортных средств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ТранспортныеСредства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получателей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Грузополучатели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табл. 3.1.3.3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0" w:name="Par7469"/>
      <w:r/>
      <w:bookmarkEnd w:id="3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Файл/Справочники/Грузоотправители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ИдОтправ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Файл/Справочники/Грузоотправители/ПеревозчикФизЛицо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ФИО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ФИО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Иностр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Файл/Справочники/Перевозчики/ПеревозчикЮрЛицо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перевозчика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1" w:name="Par7535"/>
      <w:r/>
      <w:bookmarkEnd w:id="3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Файл/Справочники/Грузополучатели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идентификатор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Получатель является Российской организацией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Заполняется при условии, что получатель является Российской организацией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2" w:name="Par7565"/>
      <w:r/>
      <w:bookmarkEnd w:id="3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Файл/Справочники/Грузополучатели/ОрганизацияРФ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T(10-12)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получателя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right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Файл/Справочники/ТранспортныеСредства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идентификатор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ИдТС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Грузоподъемность транспортного средства в тоннах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транспортного средства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3" w:name="Par7625"/>
      <w:r/>
      <w:bookmarkEnd w:id="3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4" w:name="Par7706"/>
      <w:r/>
      <w:bookmarkEnd w:id="3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50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ИСПОЛЬЗОВАНИИ ПРОИЗВОДСТВЕННЫХ МОЩНОСТЕЙ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6.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использовании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производственных мощностей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06;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315" w:name="Par7790"/>
      <w:r/>
      <w:bookmarkEnd w:id="3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логической 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табл. 3.1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6" w:name="Par7797"/>
      <w:r/>
      <w:bookmarkEnd w:id="3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7" w:name="Par7838"/>
      <w:r/>
      <w:bookmarkEnd w:id="3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 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| 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корректирующая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8" w:name="Par7879"/>
      <w:r/>
      <w:bookmarkEnd w:id="3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9" w:name="Par7896"/>
      <w:r/>
      <w:bookmarkEnd w:id="3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использовании мощностей по производству этилового спирта и алкогольной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ИспользуемыеМощности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0" w:name="Par7919"/>
      <w:r/>
      <w:bookmarkEnd w:id="3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1" w:name="Par7948"/>
      <w:r/>
      <w:bookmarkEnd w:id="3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2" w:name="Par7983"/>
      <w:r/>
      <w:bookmarkEnd w:id="3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3" w:name="Par8006"/>
      <w:r/>
      <w:bookmarkEnd w:id="3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4" w:name="Par8038"/>
      <w:r/>
      <w:bookmarkEnd w:id="3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5" w:name="Par8067"/>
      <w:r/>
      <w:bookmarkEnd w:id="3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6" w:name="Par8091"/>
      <w:r/>
      <w:bookmarkEnd w:id="3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7" w:name="Par8108"/>
      <w:r/>
      <w:bookmarkEnd w:id="3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Деятельность/Лицензируемая/Лицензия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8" w:name="Par8146"/>
      <w:r/>
      <w:bookmarkEnd w:id="3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9" w:name="Par8164"/>
      <w:r/>
      <w:bookmarkEnd w:id="3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Файл/Документ/ИспользуемыеМощности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огранизации/филиала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каждому виду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МощностьПоВидамПродукции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0" w:name="Par8199"/>
      <w:r/>
      <w:bookmarkEnd w:id="3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Файл/Документ/ИспользуемыеМощности/МощностьПоВидамПродукции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Норма минимального использования производственной мощности (дал/год)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Производственная мощность - годовая (дал/год)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Мощность, указанная в лицензии, 1 квартал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Мощность, указанная в лицензии, 2 квартал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Мощность, указанная в лицензии, 3 квартал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Мощность, указанная в лицензии, 4 квартал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продукции за отчетный период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Коэффициэнт использования мощности за отчетный период (%)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1" w:name="Par8349"/>
      <w:r/>
      <w:bookmarkEnd w:id="3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2" w:name="Par8430"/>
      <w:r/>
      <w:bookmarkEnd w:id="3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51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ОБЪЕМАХ РОЗНИЧНОЙ ПРОДАЖИ АЛКОГОЛЬНОЙ (ЗА ИСКЛЮЧЕНИЕМ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ПИВА И ПИВНЫХ НАПИТКОВ, СИДРА, ПУАРЕ И МЕДОВУХИ)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 7.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объемах розничной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продажи алкогольной (за исключением пива и пивных напитков,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сидра, пуаре и медовухи) и спиртосодержащей продукции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07;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333" w:name="Par8518"/>
      <w:r/>
      <w:bookmarkEnd w:id="3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логической модели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табл. 3.1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4" w:name="Par8525"/>
      <w:r/>
      <w:bookmarkEnd w:id="33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 производителей/импортеров и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5" w:name="Par8572"/>
      <w:r/>
      <w:bookmarkEnd w:id="33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 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"Корректирующая"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6" w:name="Par8613"/>
      <w:r/>
      <w:bookmarkEnd w:id="3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7" w:name="Par8630"/>
      <w:r/>
      <w:bookmarkEnd w:id="3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8" w:name="Par8653"/>
      <w:r/>
      <w:bookmarkEnd w:id="3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ответственных лицах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9" w:name="Par8682"/>
      <w:r/>
      <w:bookmarkEnd w:id="3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ЮЛ|ФЛ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0" w:name="Par8726"/>
      <w:r/>
      <w:bookmarkEnd w:id="3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1" w:name="Par8749"/>
      <w:r/>
      <w:bookmarkEnd w:id="3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2" w:name="Par8766"/>
      <w:r/>
      <w:bookmarkEnd w:id="3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Файл/Документ/Организация/ОтветЛицо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руководителе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Руководитель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главном бухгалтере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Главбух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3" w:name="Par8789"/>
      <w:r/>
      <w:bookmarkEnd w:id="3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Файл/Документ/Организация/Руководитель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4" w:name="Par8821"/>
      <w:r/>
      <w:bookmarkEnd w:id="3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Файл/Документ/Организация/Главбух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T(n-)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5" w:name="Par8850"/>
      <w:r/>
      <w:bookmarkEnd w:id="3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"/>
        <w:gridCol w:w="146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Список лицензий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 деятельность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Нелицензируемая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6" w:name="Par8874"/>
      <w:r/>
      <w:bookmarkEnd w:id="3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Лицензия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7" w:name="Par8891"/>
      <w:r/>
      <w:bookmarkEnd w:id="3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Лицензируемая/Лицензия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Серия и номер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СерНомЛиц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получения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ДатаНачЛиц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Срок действия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ДатаОкончЛиц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8" w:name="Par8928"/>
      <w:r/>
      <w:bookmarkEnd w:id="3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Файл/Документ/Организация/Деятельность/Нелицензируемая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 по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ВидДеят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49" w:name="Par8946"/>
      <w:r/>
      <w:bookmarkEnd w:id="3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Поставка этилового спирта, алкогольной и спиртосодержащей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0" w:name="Par8982"/>
      <w:r/>
      <w:bookmarkEnd w:id="3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Файл/Документ/ОбъемОборота/Оборот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по каждому производителю/импортеру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СведПроизвИмпортер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1" w:name="Par9073"/>
      <w:r/>
      <w:bookmarkEnd w:id="3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Файл/Документ/ОбъемЗакупки/Закупка/СведПроизвИмпортер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элемента справочника "производителиИмпортеры"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Движение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2" w:name="Par9108"/>
      <w:r/>
      <w:bookmarkEnd w:id="3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Идентификатор элемента справочника "Поставщики"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3" w:name="Par9144"/>
      <w:r/>
      <w:bookmarkEnd w:id="3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СведПроизвИмпортер/Поставщик/Поставка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закупки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закупленной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4" w:name="Par9180"/>
      <w:r/>
      <w:bookmarkEnd w:id="3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СведПроизвИмпортер/Поставщик/Возврат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возврата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ТТН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ТД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возвращенной поставщику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таблиц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3.1.2.3.1.1.2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5" w:name="Par9219"/>
      <w:r/>
      <w:bookmarkEnd w:id="3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Файл/Документ/ОбъемЗакупки/Закупка/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СведПроизвИмпортер/Движение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от организаций-производителей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от организаций оптовой торговли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(закупки) итого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(возврат от покупателей)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поступления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(перемещение внутри одной организации)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(объем розничной продажи)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П100000000014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Прочий расход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Возврат поставщику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(перемещение внутри одной организации)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продукции на конец отчетного периода -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6" w:name="Par9327"/>
      <w:r/>
      <w:bookmarkEnd w:id="3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производителей/импортеров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ПроизводителиИмпортеры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Справочник контрагентов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Поставщики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7" w:name="Par9350"/>
      <w:r/>
      <w:bookmarkEnd w:id="3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Файл/Справочники/ПроизводителиИмпортеры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Уникальный идентификатор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ИДПроизвИмп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производителя/импортера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8" w:name="Par9385"/>
      <w:r/>
      <w:bookmarkEnd w:id="3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 поставщика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ИдПостав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поставщика/ФИО для физ.лиц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T(3-1000)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поставщике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Юл|ФЛ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Резидент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Иностр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3.1.3.2.2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деятельности, указанный в лицензии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59" w:name="Par9422"/>
      <w:r/>
      <w:bookmarkEnd w:id="3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3.1.3.2.2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0" w:name="Par9445"/>
      <w:r/>
      <w:bookmarkEnd w:id="3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Файл/Справочники/Поставщики/ФЛ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Т(1-20)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1" w:name="Par9462"/>
      <w:r/>
      <w:bookmarkEnd w:id="3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&lt;ОКСМТип&gt;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Почтовый 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Индекс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по Справочнику субъекты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для городов и населенных пунктов районного подчинения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населенного пункта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Населенный 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Обязательно при отсутствии города (кроме городов Российской Федерации - Москва и Санкт-Петербург)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в соответствии с КЛАДР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 (владение)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Корпус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Литера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T(0-50)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Обязателен при наличии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2" w:name="Par9543"/>
      <w:r/>
      <w:bookmarkEnd w:id="3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52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До внесения соответствующих изменений декларации об объеме розничной продажи пива и пивных напитков, сидра, пуаре и медовухи представляются в </w:t>
            </w:r>
            <w:hyperlink r:id="rId53" w:tooltip="https://login.consultant.ru/link/?req=doc&amp;base=LAW&amp;n=401291&amp;dst=1064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формате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утв. данным документом (в ред. от 29.10.2021) (</w:t>
            </w:r>
            <w:hyperlink r:id="rId54" w:tooltip="https://login.consultant.ru/link/?req=doc&amp;base=LAW&amp;n=46719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Информация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Росалкогольтабакконтроля от 12.01.2024).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ДЕКЛАРАЦИИ ОБ ОБЪЕМАХ РОЗНИЧНОЙ ПРОДАЖИ ПИВА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ПИВНЫХ НАПИТКОВ, СИДРА, ПУАРЕ И МЕДОВУХИ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 с 15 января 2024 года. - </w:t>
      </w:r>
      <w:hyperlink r:id="rId55" w:tooltip="https://login.consultant.ru/link/?req=doc&amp;base=LAW&amp;n=450599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ОБОРОТА И ИСПОЛЬЗОВАНИЯ ФАРМАЦЕВТИЧЕСКОЙ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СУБСТАНЦИИ СПИРТА ЭТИЛОВОГО (ЭТАНОЛА)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фармацевтической субстанции спирта этилового (этанола)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F4;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363" w:name="Par9639"/>
      <w:r/>
      <w:bookmarkEnd w:id="3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 модели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4" w:name="Par9687"/>
      <w:r/>
      <w:bookmarkEnd w:id="3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7"/>
        <w:gridCol w:w="1563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 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"Корректирующая"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5" w:name="Par9729"/>
      <w:r/>
      <w:bookmarkEnd w:id="3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6" w:name="Par9746"/>
      <w:r/>
      <w:bookmarkEnd w:id="3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объеме оборота фармацевтической субстанции спирта этилового (этанола)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7" w:name="Par9769"/>
      <w:r/>
      <w:bookmarkEnd w:id="3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8" w:name="Par9786"/>
      <w:r/>
      <w:bookmarkEnd w:id="3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588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9" w:name="Par9832"/>
      <w:r/>
      <w:bookmarkEnd w:id="3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0" w:name="Par9855"/>
      <w:r/>
      <w:bookmarkEnd w:id="3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1" w:name="Par9873"/>
      <w:r/>
      <w:bookmarkEnd w:id="3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места деятельности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Признак, указывающий что по организации/филиалу было использование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НаличиеИспол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значения True/False True в случае наличия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False в случае отсутствия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оборота фармацевтической субстанции спирта этилового (этанола)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2" w:name="Par9916"/>
      <w:r/>
      <w:bookmarkEnd w:id="3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Файл/Документ/ОбъемОборот/НаличиеИспол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 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значений: 101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Содержание этилового спирта в объеме готовой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 у производителей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в рамках внутреннего перемещения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по прочему приходу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на производство спиртосодержащих лекарственных препаратов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на производство спиртосодержащих медицинских изделий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на иные цели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внутреннее перемещение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возврат поставщику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 с начала отчетного периода прочие расходы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конец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3" w:name="Par10023"/>
      <w:r/>
      <w:bookmarkEnd w:id="3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района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города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населенного пункта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улицы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строения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квартиры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Квартира, заполняется при отсутствии кода квартиры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4" w:name="Par10088"/>
      <w:r/>
      <w:bookmarkEnd w:id="3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56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ФОРМАТ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ПРЕДСТАВЛЕНИЯ В ФОРМЕ ЭЛЕКТРОННОГО ДОКУМЕНТА ДЕКЛАРАЦИИ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ОБЪЕМЕ ПРОИЗВОДСТВА, ИЗГОТОВЛЕНИЯ И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(ЗА ИСКЛЮЧЕНИЕМ РОЗНИЧНОЙ ПРОДАЖИ) СПИРТОСОДЕРЖАЩИХ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ЛЕКАРСТВЕННЫХ ПРЕПАРАТОВ И (ИЛИ) СПИРТОСОДЕРЖАЩИХ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МЕДИЦИНСКИХ ИЗДЕЛИЙ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форму декларации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представления декларации об объеме производства,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изготовления и оборота (за исключением розничной продажи)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спиртосодержащих лекарственных препаратов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(или) спиртосодержащих медицинских изделий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Настоящий документ описывает требования к XML файлам (далее - файлам об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Описание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Общие сведения по файлу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Имя файла обмена должно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R_O_Z_ddmmgggg_N.xml,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R - двухзначный префикс, принимающий значение F5;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O - идентификатор отправителя информации, состоит из 10 или 12-разрядного ИНН организации, индивидуального предпринимателя,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Z - информация о периоде декларации, 2 цифры - номер отчетного периода и 1 цифра - последняя цифра года, за который передается информация;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gggg - год, mm - месяц, dd - день формирования передаваемого файла;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должен быть подписан усиленной квалифицированной электронной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Параметры первой строки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Первая строка XML файла должна иметь следующий вид: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&lt;?xml version ="1.0" encoding ="windows-1251"?&gt;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Логическая модель 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Раздел 3, а не Раздел 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каждого структурного элемента логической модели файла обмена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приводятся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Наименование элемента. Приводится полное наименование элемента &lt;1&gt;.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типа элемента. Может принимать следующие значения: "С" - сложный элемент логической модели (содержит вло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Формат числового значения указывается в виде N(m.k), где m - максимальное количество знаков в числе, включая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простых элем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 Дополнительная информация. Для сложных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/>
      <w:bookmarkStart w:id="375" w:name="Par10178"/>
      <w:r/>
      <w:bookmarkEnd w:id="3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Перечень структурных элементов логической модели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файла обмена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структурных элементов логической модели файла обмена приведен в табл. 3.1 -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 обмена (Файл)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формирования документа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ДатаДок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(ДД.ММ.ГГГГ)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Версия формата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ВерсФорм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4.35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версия программы, с помощью которой подготовлена декларация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НаимПрог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T(1-40)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Общие сведения информационной части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Документ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6" w:name="Par10226"/>
      <w:r/>
      <w:bookmarkEnd w:id="3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6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формы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НомФорм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значение: 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период за квартал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Допустимые значения: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8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Отчетный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ГодПериодОтч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T(=4)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&lt;gYear&gt;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 форма отчетности | Корректирующая форма отчетности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Первичная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Корректирующая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корректирующая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3.1.1.1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7" w:name="Par10268"/>
      <w:r/>
      <w:bookmarkEnd w:id="3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Файл/ФормаОтч/Корректирующая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корректировки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НомерКорр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8" w:name="Par10285"/>
      <w:r/>
      <w:bookmarkEnd w:id="3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об объеме производства,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ОбъемПрОборота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9" w:name="Par10308"/>
      <w:r/>
      <w:bookmarkEnd w:id="3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Сведения о реквизитах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Реквизиты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0" w:name="Par10325"/>
      <w:r/>
      <w:bookmarkEnd w:id="3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602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4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4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организации/физ.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4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Контактный телефон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ТелОрг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T(0-20)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4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E-mail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EmailОтпр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T(45)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4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 (обособленного подразделения)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юридическое лицо 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Декларант - физическое лицо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|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ЮЛ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Состав элемента ФЛ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3.1.2.1.1.2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1" w:name="Par10370"/>
      <w:r/>
      <w:bookmarkEnd w:id="3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Файл/Документ/Организация/Реквизиты/ЮЛ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&lt;ИННЮЛТип&gt;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3.1.2.1.1.2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2" w:name="Par10393"/>
      <w:r/>
      <w:bookmarkEnd w:id="3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Файл/Документ/Организация/Реквизиты/ФЛ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 Физического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&lt;ИННФЛТип&gt;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3" w:name="Par10410"/>
      <w:r/>
      <w:bookmarkEnd w:id="3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Файл/Документ/ОбъемПрОборота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Полное наименование организации/физ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T(1000)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 организации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КППЮЛ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&lt;КППТип&gt; 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 "Простые типовые элементы".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Признак, указывающий что по организации/филиалу было производство/оборот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НаличиеПрОборота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Принимает значения True/False True в случае наличия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False в случае отсутствия значений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Местонахождение организации/филиала/обособленного подразделения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АдрОрг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Типовой элемент &lt;АдрТип&gt;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"АдрОрг"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ПрОборот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Состав элемента представлен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табл. 3.1.2.2.1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3.1.2.2.1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4" w:name="Par10453"/>
      <w:r/>
      <w:bookmarkEnd w:id="3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Файл/Документ/ОбъемПрОборота/ПрОборот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Номер записи по порядку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вида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Выбор из значений "102", "103", "104"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начало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Произведено с начала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закуплено по Российской Федерации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закуплено по импорту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внутреннее перемещение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возврат от покупателя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переработанный брак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Получено с начала отчетного периода: прочий приход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всего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по Российской Федерации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на экспорт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на экспорт в государства, являющиеся членами ЕАЭС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на экспорт в государства, не являющиеся членами ЕАЭС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Отгружено получателям с начала отчетного периода: внутреннее перемещение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Производственные потери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Брак продукции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Прочие расходы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Остаток на конец отчетного периода (дал)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П000000000023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T(&lt;=15)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Число знаков после запятой =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5" w:name="Par10596"/>
      <w:r/>
      <w:bookmarkEnd w:id="3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АдрОрг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КодСтраны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региона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КодРегион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района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города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Город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населенного пункта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КодНаселПункт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улицы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КодУлица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строения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КодДом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квартиры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Квартира, заполняется при отсутствии кода квартиры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Кварт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T(=36)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GUIDType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4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3.3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6" w:name="Par10661"/>
      <w:r/>
      <w:bookmarkEnd w:id="3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Простые типовые элементы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0"/>
        <w:gridCol w:w="1361"/>
        <w:gridCol w:w="1077"/>
        <w:gridCol w:w="1191"/>
        <w:gridCol w:w="1361"/>
        <w:gridCol w:w="215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Сокращенное наименование (код)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типа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Формат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Признак обязательности элемента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Дополнительная информация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ИННЮЛТип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T(=10)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юридического лица, является последовательностью из 10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КППТип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причины постановки на учет, является последовательностью из 9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ИННФЛТип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T(=12)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Идентификационный номер налогоплательщика - физического лица, является последовательностью из 12 цифр.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ОКСМТип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T(=3)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-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 страны в соответствии с Общероссийским </w:t>
            </w:r>
            <w:hyperlink r:id="rId57" w:tooltip="https://login.consultant.ru/link/?req=doc&amp;base=LAW&amp;n=456149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классификатором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стран мира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приказу Федеральной службы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регулированию 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 декабря 2020 г.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387" w:name="Par10703"/>
      <w:r/>
      <w:bookmarkEnd w:id="387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ЗАПОЛНЕНИЯ ДЕКЛАРАЦИЙ ОБ ОБЪЕМЕ ПРОИЗВОДСТВА, ОБОРОТА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(ИЛИ) ИСПОЛЬЗОВАНИЯ ЭТИЛОВОГО СПИРТА, АЛКОГОЛЬНОЙ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СПИРТОСОДЕРЖАЩЕЙ ПРОДУКЦИИ, ОБ ИСПОЛЬЗОВАНИИ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ПРОИЗВОДСТВЕННЫХ МОЩНОСТЕЙ ПРОИЗВОДИТЕЛЯМИ ПИВА И ПИВНЫХ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НАПИТКОВ СИДРА, ПУАРЕ, МЕДОВУХИ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Приказов Росалкогольрегулирования от 29.10.2021 </w:t>
            </w:r>
            <w:hyperlink r:id="rId58" w:tooltip="https://login.consultant.ru/link/?req=doc&amp;base=LAW&amp;n=401224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385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26.05.2023 </w:t>
            </w:r>
            <w:hyperlink r:id="rId59" w:tooltip="https://login.consultant.ru/link/?req=doc&amp;base=LAW&amp;n=450599&amp;dst=10002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148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388" w:name="Par10713"/>
      <w:r/>
      <w:bookmarkEnd w:id="388"/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При декларировании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60" w:tooltip="https://login.consultant.ru/link/?req=doc&amp;base=LAW&amp;n=479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г. N 2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товаропроизводители), индивидуальные предприниматели заполняют формы деклараций,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представления в форме электронного документа деклараций об объеме производства, обор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 и оборота алкогольной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оборота этилового спирта, алкогольной и спиртосодержащей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поставки этилового спирта, алкогольной и спиртосодержащей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закупки этилового спирта, алкогольной и спиртосодержащей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перевозки этилового спирта, алкогольной и спиртосодержащей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использовании производственных мощностей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15 января 2024 года. - </w:t>
      </w:r>
      <w:hyperlink r:id="rId61" w:tooltip="https://login.consultant.ru/link/?req=doc&amp;base=LAW&amp;n=45059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оборота и использования фармацевтической субстанции спирта этилового этанола (этанол) по форме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(далее - декларация N 9)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1.2. Декларации заполняются за квартал, являющийся отчетным периодом.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Организация, осуществляющая свою деятельность на основании нескольких лицензий, формирует единую декларацию по всем кодам видов продукции в соответствии с </w:t>
      </w:r>
      <w:hyperlink r:id="rId62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видов продукции (далее - Классификатор), независимо от количества лицензий на вид деятельности, действующих в отчетном периоде.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1.3. В декларациях указываются данные за отчетный период по организации, сельскохозяйственному товаропроизводителю или индивидуальному предпринимателю по всем графам деклараций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декларациях указывается сокращенное наименование организации в соответствии с учредительными документами организации, идентификационный ном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у организации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у индивидуального предпринимателя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"Сведения по обособленному подразделению (с указанием ИНН, КПП и адреса)", "Сведения по обос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9" w:name="Par10737"/>
      <w:r/>
      <w:bookmarkEnd w:id="3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1.5.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деклараций NN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о производителе/импортере" заполняются в следующем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организации - сокращенное наименование организации и ее местонахождение (сокращенное наименование страны в соответствии с </w:t>
      </w:r>
      <w:hyperlink r:id="rId63" w:tooltip="https://login.consultant.ru/link/?req=doc&amp;base=LAW&amp;n=475417&amp;dst=101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применяемым в соответствии с </w:t>
      </w:r>
      <w:hyperlink r:id="rId64" w:tooltip="https://login.consultant.ru/link/?req=doc&amp;base=LAW&amp;n=4754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Решением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Комиссии Таможенного союза от 20 сентября 2010 г. N 378 (опубликован на официальном сайте Комиссии Таможенного союза </w:t>
      </w:r>
      <w:hyperlink r:id="rId65" w:tooltip="http://www.tsouz.ru/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http://www.tsouz.ru/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21 сентября 2010 года)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обособленного подразделения организации - наименование и его местонахождение (сокращенное наименование страны в соответствии с </w:t>
      </w:r>
      <w:hyperlink r:id="rId66" w:tooltip="https://login.consultant.ru/link/?req=doc&amp;base=LAW&amp;n=475417&amp;dst=101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</w:t>
      </w:r>
      <w:hyperlink r:id="rId67" w:tooltip="https://login.consultant.ru/link/?req=doc&amp;base=LAW&amp;n=475417&amp;dst=101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и квартиры).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1.5.2. Для организаций (индивидуальных предпринимателей) Российской Федерации указывается ИНН, для организаций Российской Федерации - КПП.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этом если производителем (импортером) продукции выступает обособленное подразделение организации, проставляется КПП, присвоенный по месту нахождения обособленного подразделения.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1.5.3. Для организаций (индивидуальных предпринимате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1.6. Во всех графах деклараций показатели указываются: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этилового спирта - в безводном спирте в декалитрах при температуре +200 C до третьего знака после запятой;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алкогольной и спиртосодержащей продукции - в физическом выражении в декалитрах или тоннах до третьего знака после запятой;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1.7. 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1.8. В 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1.9. Объемы закупки и поставки продукции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декларациях NN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отражаются на основании данных, указанных в сопроводительных документах.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390" w:name="Par10754"/>
      <w:r/>
      <w:bookmarkEnd w:id="390"/>
      <w:r>
        <w:rPr>
          <w:rFonts w:ascii="Arial" w:hAnsi="Arial" w:eastAsia="Arial" w:cs="Arial"/>
          <w:b/>
          <w:i w:val="0"/>
          <w:strike w:val="0"/>
          <w:sz w:val="16"/>
        </w:rPr>
        <w:t xml:space="preserve">II. Заполнение титульного листа.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Титульный лист деклараций заполняется организациями, сельскохозяйственными производителями или индивидуальными предпринимателями.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Первая страница титульного листа деклараций заполняется в следующем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1" w:name="Par10758"/>
      <w:r/>
      <w:bookmarkEnd w:id="3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2.2.1. В поле "ИНН"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"КПП" указывается КПП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или Листом записи Единого государственного реестра юридических лиц.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ИНН инди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видуального предпринимателя указывается в соответствии со Свидетельством о постановке на учет физического лица в налоговом органе или Листом записи Единого государственного реестра юридических лиц, поле "КПП" индивидуальным предпринимателем не заполняется.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"КПП" указывается код причины постанов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зарегистрированного в качестве юридического лица, и организации, не признаваемой сельскохозяйственным товаропроизводителем, указываются в соответствии со Свидетельством о постановке на учет российской организации в налоговом органе по месту их нахождения.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заполнении поля "Вид документа" соответствующая ячейка отмечается знаком "V". Если в поле "Вид документа" ячейка "корректирующий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 отмечена знаком "V", то в поле "номер корректировки" указывается порядковый номер представляемой корректирующей декларации. Если порядковый номер состоит из одной цифры, она указывается в крайней правой ячейке поля, в левую ячейку следует поставить ноль.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полное наименование организации в соответствии с учредительными документами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фамилия, имя и отчество индивидуального предпринимателя в соответствии с документом, удостоверяющим личность.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заполнении поля "Адрес (место нахождения)" в декларациях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"Почтовый индекс" - почтовый индекс, соответствующий адресу места нахождения организации, индивидуального предпринимателя;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"код региона" - код субъекта Российской Федерации указывается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полях "Район", "Город/Населенный пункт", "Улица", "Дом, корпус" - место нахождения организации, индивидуального предпринимателя (административно-территориальная единица, населенный пункт, улица, номер дома (корпуса, строения);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"Телефон (факс)" указывается номер телефона/факса организации, индивидуального предпринимателя;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2.2.2. При заполнении раздела "Декларация представлена в форме электронного документа" в декларациях поля дата и имя файла не заполняются.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Дата и имя файла проставляется автоматически в соответствующие поля электронного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2.3. Вторая страница титульного листа деклараций заполняется в следующем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Поля "ИНН" и "КПП"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 подпункта 2.2.1. пункта 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разделе "Адреса мест осуществления деятельности", "Адреса мест осуществления деятельности организации/мест нахождения объектов торговли индивидуального предпринимателя"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"КП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поле "Код региона" - код субъекта Российской Федерации указывается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полях "Район", "Город/Населенный пункт"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Заполнение декларации N 1.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сельскохозяйственными товаропроизводителями, осуществляющими производство, хранение, поставки вина, игристого вина.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8" w:tooltip="https://login.consultant.ru/link/?req=doc&amp;base=LAW&amp;n=40122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указанной в данном пункте алкогольной продукции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используется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2" w:name="Par10789"/>
      <w:r/>
      <w:bookmarkEnd w:id="3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продукции" - вид продукции в соответствии с </w:t>
      </w:r>
      <w:hyperlink r:id="rId69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вида продукции" - код вида продукции в соответствии с </w:t>
      </w:r>
      <w:hyperlink r:id="rId70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"Содержание этилового спирта" - объемное содержание этилового спирта в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начало отчетного периода" - остаток каждого вида продукции на начало отчетного периода;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продукции" - объем продукции, возвращенный в организацию от покупателя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"прочий приход"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объем слива забракованной продукции на основании актов о браке продукции и сливе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объем излишек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приход продукции, не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Приложение, а не Приложение N 2.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субъекта Российской Федерации" - код субъекта Российской Федерации указывается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"другим организациям" - объем продукции, отгруженный другим организациям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 экспорт" - объем продукции, отгруженный на экспорт,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отгруженной организацией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разнице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конец отчетного периода - всего" - остаток продукции на конец отчетного периода.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3" w:name="Par10816"/>
      <w:r/>
      <w:bookmarkEnd w:id="3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3.3.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Заполнение декларации N 2.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осуществляющими: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1" w:tooltip="https://login.consultant.ru/link/?req=doc&amp;base=LAW&amp;n=450599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(за исключением розничной продажи)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продукции с содержанием этилового спирта более 25 процентов объема готовой продукции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4.2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4" w:name="Par10826"/>
      <w:r/>
      <w:bookmarkEnd w:id="3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продукции" - вид продукции в соответствии с </w:t>
      </w:r>
      <w:hyperlink r:id="rId72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вида продукции" - код вида продукции в соответствии с </w:t>
      </w:r>
      <w:hyperlink r:id="rId73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начало отчетного периода" - остаток продукции на начало отчетного периода;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"по импорту" - объем продукции, закупленный по импорту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"итого" - общий объем закупленной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продукции" - объем продукции, возвращенный получателями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"прочие поступления" - прочий объем продукции, поступивший и не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том числе: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объем хранения арестованной продукции, изъятой из нелегального оборота, конфискованной по решению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объем излишков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поступившей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"другим организациям" - объем продукции, поставленный другим организациям, не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 экспорт" - объем продукции, поставленный на экспорт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"итого" - общий объем поставленной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"прочий расход" - объем продукции прочего расхода, не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том числе: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объем потерь продукции в пределах норм естественной убыли, бой продукции, потери продукции при транспортировке и другие расходы;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объем расхода продукции на лабораторные нужды для прохождения добровольной проверки качества;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объем недостачи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объем хранения арестованной продукции, изъятой из нелегального оборота, конфискованной по решению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поставщикам" - объем продукции, возвращенный поставщикам;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израсходованной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продукции на конец отчетного периода - всего" - остаток продукции на конец отчетного периода.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4.3.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4.4.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 склада временного хранения)"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заполняются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5" w:name="Par10858"/>
      <w:r/>
      <w:bookmarkEnd w:id="3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4.5. Хранение продукции на складах временного хранения таможенных органов (далее - СВХ) отражается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соответствии с вышеуказанным Порядком заполнения.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Заполнение декларации N 3.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сельскохозяйственными товаропроизводителями, осуществляющими производство, хранение, поставки вина, игристого вина;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4" w:tooltip="https://login.consultant.ru/link/?req=doc&amp;base=LAW&amp;n=40122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29.10.2021 N 385)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лицами, осуществляющими поставку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этилового спирта, алкогольной продукции и спиртосодержащей продукции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6" w:name="Par10868"/>
      <w:r/>
      <w:bookmarkEnd w:id="3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5.2. В декларации N 3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А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 "Вид продукции" - вид продукции в соответствии с </w:t>
      </w:r>
      <w:hyperlink r:id="rId75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2 "Код вида продукции" - код вида продукции в соответствии с </w:t>
      </w:r>
      <w:hyperlink r:id="rId76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графы 3, 4 и 5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7 "место нахождения" - место нахождения организации - получателя продукции (сокращенное наименование страны в соответствии с </w:t>
      </w:r>
      <w:hyperlink r:id="rId77" w:tooltip="https://login.consultant.ru/link/?req=doc&amp;base=LAW&amp;n=475417&amp;dst=101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других государств - членов Союза, которые являются получателями продукции - учетный номер плательщика, бизнес-идентификационный номер либо индивидуальный идентификационный номер;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10 "вид деятельности, указанный в лицензии" - полное наименование вида деятельности, указанного в лицензии организации - получателя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12 "Номер товарно-транспортной накладной" - номер товарно-транспортной накладной;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13 "Номер таможенной декларации" - номер таможенной декларации;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14 "Объем поставленной продукции" - фактический объем продукции, поставленный (перемещенный) согласно сопроводительным документам.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5.3.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подводится ито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5.4.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адреса)/объекту торговли сельскохозяйственного товаропроизводителя (с указанием ИНН, КПП, адреса)"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7" w:name="Par10884"/>
      <w:r/>
      <w:bookmarkEnd w:id="3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5.5. Сведения о возврате продукции поставщику указываются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3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VI. Заполнение декларации N 4.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организациями, осуществляющими закупку этилового спирта, алкогольной и спиртосодержащей продукции в целях использования их в качеств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организациями,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лицами, осуществляющими закупку фармацевтической субстанции спирта этилового (этанола), которые указаны в </w:t>
      </w:r>
      <w:hyperlink r:id="rId78" w:tooltip="https://login.consultant.ru/link/?req=doc&amp;base=LAW&amp;n=479331&amp;dst=7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лицами, осуществляющие закупку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6.2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8" w:name="Par10894"/>
      <w:r/>
      <w:bookmarkEnd w:id="3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6.2. В декларации N 4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А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 "Вид продукции" - вид продукции в соответствии с </w:t>
      </w:r>
      <w:hyperlink r:id="rId79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2 "Код вида продукции" - код вида продукции в соответствии с </w:t>
      </w:r>
      <w:hyperlink r:id="rId80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графы 3, 4 и 5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7 "место нахождения" - место нахождения организации - поставщика продукции (сокращенное наименование страны в соответствии с </w:t>
      </w:r>
      <w:hyperlink r:id="rId81" w:tooltip="https://login.consultant.ru/link/?req=doc&amp;base=LAW&amp;n=475417&amp;dst=101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закупке продукции по импорту дата закупки соответствует дате, указанной на штампе "Выпуск разрешен" в таможенной декларации;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Раздела II "Дата возврата" - дата возврата продукции поставщику;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"Номер товарно-транспортной накладной" - номер товарно-транспортной накладной;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"Номер таможенной декларации" - номер таможенной декларации;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Раздела I "Объем закупленной продукции" - фактический объем продукции, закупленный (перемещенный) согласно сопроводительным документам;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Раздела II "Объем возвращенной от получателя продукции" - фактический объем возвращенной продукции, согласно сопроводительным документам.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6.3.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подводится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6.4.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адреса)" декларации N 4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9" w:name="Par10913"/>
      <w:r/>
      <w:bookmarkEnd w:id="3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6.5. Сведения о возвратах продукции от получателей указываются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4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VII. Заполнение декларации N 5.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осуществляющими: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этилового спирта, алкогольной и спиртосодержащей продукции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7.2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0" w:name="Par10921"/>
      <w:r/>
      <w:bookmarkEnd w:id="4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вида перевозимой продукци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r:id="rId82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"ИНН"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</w:t>
      </w:r>
      <w:hyperlink r:id="rId83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"тип" - тип транспортного средства;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"грузоподъемность (т)" - грузоподъемность транспортного средства в тоннах;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"регистрационный номер" - регистрационный номер транспортного средства;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"ИНН"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</w:t>
      </w:r>
      <w:hyperlink r:id="rId84" w:tooltip="https://login.consultant.ru/link/?req=doc&amp;base=LAW&amp;n=45614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"дата накладной" - дата грузовой транспортной накладной перевозчика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"номер накладной" - номер грузовой транспортной накладной перевозчика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"масса груза (брутто), дал" - масса груза (брутто) в тоннах или декалитрах, указанная в грузовой транспортной накладной перевозчика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1" w:name="Par10939"/>
      <w:r/>
      <w:bookmarkEnd w:id="4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7.3.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адреса)" декларации N 5 заполняются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VIII. Заполнение декларации N 6.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осуществляющими производство пива и пивных напитков, сидра, пуаре и медовухи.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пива и пивных напитков, сидра, пуаре и медовухи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8.2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2" w:name="Par10945"/>
      <w:r/>
      <w:bookmarkEnd w:id="40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деятельности" указывается полное наименование вида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"наименование" - наименование вида продукции в соответствии с </w:t>
      </w:r>
      <w:hyperlink r:id="rId85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"код" - код вида продукции в соответствии с </w:t>
      </w:r>
      <w:hyperlink r:id="rId86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официальном тексте документа, видимо, допущена опечатка: имеется в виду графа 6, а не графа 5.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"годовая производственная мощность (дал/год)":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роизводственной мощностью не более 100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7" w:tooltip="https://login.consultant.ru/link/?req=doc&amp;base=LAW&amp;n=450599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организаций, осуществляющих деятельность, не подлежащ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100 тысяч декалитров в год, - годовая производственная мощность в разрезе видов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8" w:tooltip="https://login.consultant.ru/link/?req=doc&amp;base=LAW&amp;n=450599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производственная мощность, поквартально планируемая с учетом времени работы организации в отчетном периоде;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"Коэффициент использов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3" w:name="Par10961"/>
      <w:r/>
      <w:bookmarkEnd w:id="4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8.3.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КПП, адреса)" декларации N 6 заполняются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Данные представляются только в отношении обособленных подразделений, осуществляющих деятельность по производству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IX. Заполнение декларации N 7.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осуществляющими: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 (за исключением пива и пивных напитков, сидра, пуаре и медовухи) при оказании услуг общественного питания;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9" w:tooltip="https://login.consultant.ru/link/?req=doc&amp;base=LAW&amp;n=45059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90" w:tooltip="https://login.consultant.ru/link/?req=doc&amp;base=LAW&amp;n=474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7 июля 2003 г. N 126-ФЗ "О связи" (Собрание законодательства Российской Федерации, 2003, N 28, ст. 2895; 2020, N 15, ст. 2233), указанных в </w:t>
      </w:r>
      <w:hyperlink r:id="rId91" w:tooltip="https://login.consultant.ru/link/?req=doc&amp;base=LAW&amp;n=479331&amp;dst=1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 (Собрание законодательства Российской Федерации, 1995, N 48, ст. 4553; 2017, N 31, ст. 4827);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спиртосодержащей непищевой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розничную продажу алкогольной продукции, помещаемой под таможенные процедуры беспошлинной торговли.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9.7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4" w:name="Par10975"/>
      <w:r/>
      <w:bookmarkEnd w:id="4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продукции" - вид продукции в соответствии с </w:t>
      </w:r>
      <w:hyperlink r:id="rId92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вида продукции" - код вида продукции в соответствии с </w:t>
      </w:r>
      <w:hyperlink r:id="rId93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начало отчетного периода" - остаток продукции на начало отчетного периода;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"итого" - общий объем закупленной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от покупателя" - объем продукции, возвращенный покупателями;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"прочие поступления" - прочий объем поступившей продукции, не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том числе объем излишков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поставленной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"объем розничной продажи" - объем розничной продажи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"прочий расход" - объем прочего расхода продукции, не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том числе: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объем недостачи продукции, выявленный при проведении инвентаризации;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объем продукции, израсходованный на лабораторные нужды для прохождения добровольной проверки качества;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объем арестованной продукции, изъятой из оборота, конфискованной продукции по решению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поставщику" - объем продукции, возвращенный поставщику;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расхода продукции. Показатели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равны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продукции на конец отчетного периода - всего" - остаток продукции на конец отчетного периода.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9.3.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9.4.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 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9.5.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продукции" - вид продукции в соответствии с </w:t>
      </w:r>
      <w:hyperlink r:id="rId94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"Код вида продукции" - код вида продукции в соответствии с </w:t>
      </w:r>
      <w:hyperlink r:id="rId95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заполняются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"ИНН"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"КПП" для организаций Российской Федерации - ИНН и КПП. При этом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"Номер товарно-транспортной накладной" - номер товарно-транспортной накладной;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"Номер таможенной декларации" - номер таможенной декларации;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9.6. При наличии у организации обособленных подразделений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Раздела 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5" w:name="Par11013"/>
      <w:r/>
      <w:bookmarkEnd w:id="40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9.7. Сведения о возвратах продукции от покупателей продукции указываются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 III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декларации N 7 в соответствии с настоящим Порядком.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X. Заполнение декларации N 8.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Глава утратила силу с 15 января 2024 года. - </w:t>
      </w:r>
      <w:hyperlink r:id="rId96" w:tooltip="https://login.consultant.ru/link/?req=doc&amp;base=LAW&amp;n=450599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Росалкогольрегулирования от 26.05.2023 N 148.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XI. Порядок заполнения декларации N 9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осуществляющими закупку и использование фармацевтической субстанции спирта этилового (этанола), которые указаны в </w:t>
      </w:r>
      <w:hyperlink r:id="rId97" w:tooltip="https://login.consultant.ru/link/?req=doc&amp;base=LAW&amp;n=479331&amp;dst=7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12 пункта 2.1 статьи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171-ФЗ.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Далее для указанной в данном пункте фармацевтической субстанции спирта этилового (этанола) используется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11.2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общее понятие - продукция.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6" w:name="Par11023"/>
      <w:r/>
      <w:bookmarkEnd w:id="40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"Вид продукции"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"Код вида продукции"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заполняется в соответствии с </w:t>
      </w:r>
      <w:hyperlink r:id="rId98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"Содержание этилового спирта в объеме готовой продукции" - объемное содержание этилового спирта в готовой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начало отчетного периода" - остаток продукции на складе (спиртохранилище) на начало отчетного периода;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"поступление с начала отчетного периода":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поступившей продукции с начала отчетного периода. Показатель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"всего"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равен сумме показателей граф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"закуплено у производителей"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"внутреннее перемещение"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"прочий приход"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"закуплено у производителей" - объем продукции, закупленной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"закуплено у производителей"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"внутреннее перемещение"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"расход с начала отчетного периода":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расхода продукции. Показатель графы "всего" равен сумме показателей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 том числе использовано: на иные цели" - объем продукции, использованный на иные цели и не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графах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"внутреннее перемещение" - объем перемещения продукции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поставщику" - объем продукции, возвращенный поставщику,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"прочие расходы" - объем продукции,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конец отчетного периода" - остаток продукции на складе (спиртохранилище) на конец отчетного периода.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организации" подводится итог объема произведенной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 и адреса)" 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Нумерация разделов дана в соответствии с официальным текстом документа.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20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XV. Порядок заполнения декларации N 10.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15.1.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Декларация N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15.2.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декларации N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указывается: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"N п/п" - порядковый номер заполняемой строки (от 1 и далее);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"Вид продукции"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"Код вида продукции"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заполняется в соответствии с </w:t>
      </w:r>
      <w:hyperlink r:id="rId99" w:tooltip="https://login.consultant.ru/link/?req=doc&amp;base=LAW&amp;n=184399&amp;dst=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"Использовано фармацевтической субстанции спирта этилового (этанола) на производство (изготовление) спиртосодержащих лекарственных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начало отчетного периода" - остаток фармацевтической субстанции спирта этилового (этанола) либо этилового спирта на складе (спиртохранилище) на начало отчетного периода;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"Получено с начала отчетного периода":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полученных спиртосодержащих лекарственных препаратов и (или) спиртосодержащих медицинских изделий с начала отчетного периода. Показатель графы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"всего"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равен сумме показателей граф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"внутреннее перемещение"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"возврат от получателя"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"переработанный брак"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"прочий приход"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"внутреннее перемещение" - объем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"внутреннее перемещение"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"возврат от получателя"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"переработанный брак"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"Отгружено получателям с начала отчетного периода":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- общий объем поставленных спиртосодержащих лекарственных препаратов и (или) спиртосодержащих медицинских изделий. Показатель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"всего" равен сумме показателей граф: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"по Российской Федерации"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"на экспорт"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"внутреннее перемещение"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графах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"на экспорт"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 государства, являющиеся членами ЕАЭС"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 государства, не являющиеся членами ЕАЭС"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объем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"на экспорт"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равен сумме показателей граф "в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государства, являющиеся членами ЕАЭС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"в государства, не являющиеся членами ЕАЭС"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"внутреннее перемещение" - объем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не заполняется.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"Потери" - объем потерь спиртосодержащих лекарственных препаратов и (или) спиртосодержащих медицинских изделий при их производстве;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том числе объем недостачи спиртосодержащих 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графе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предпринимателю.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заполнения деклараций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объеме производства,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оборота и (или) использования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этилового спирта, алкогольной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спиртосодержащей продукции,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 использовании производственных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мощностей производителями пива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пивных напитков сидра,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пуаре, медовухи в форме электронного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документа, утвержденному приказом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Федеральной службы по регулированию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алкогольного рынка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17.12.2020 N 396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407" w:name="Par11093"/>
      <w:r/>
      <w:bookmarkEnd w:id="407"/>
      <w:r>
        <w:rPr>
          <w:rFonts w:ascii="Arial" w:hAnsi="Arial" w:eastAsia="Arial" w:cs="Arial"/>
          <w:b/>
          <w:i w:val="0"/>
          <w:strike w:val="0"/>
          <w:sz w:val="16"/>
        </w:rPr>
        <w:t xml:space="preserve">КОДЫ СУБЪЕКТОВ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100" w:tooltip="https://login.consultant.ru/link/?req=doc&amp;base=LAW&amp;n=450599&amp;dst=1000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5"/>
        <w:gridCol w:w="827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субъекта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Адыгея (Адыгея)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Башкортостан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Бурятия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Алтай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Дагестан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Ингушетия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Кабардино-Балкарская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Калмыкия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Карачаево-Черкесская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Карелия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Коми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Марий Эл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Мордовия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Саха (Якутия)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Северная Осетия - Алания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Татарстан (Татарстан)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Тыва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Удмуртская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Хакасия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Чеченская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Чувашская Республика - Чувашия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Алтайский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Краснодарский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Красноярский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Приморский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Ставропольский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Хабаровский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Амурская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Архангельская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Астраханская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Белгородская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Брянская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Владимирская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Волгоградская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Вологодская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Воронежская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Ивановская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Иркутская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Калининградская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Калужская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Камчатский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Кемеровская область - Кузбасс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Кировская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Костромская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Курганская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Ленинградская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Липецкая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Магаданская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Московская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Мурманская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Нижегородская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Новгородская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Новосибирская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Омская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Оренбургская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Орловская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Пензенская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Пермский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Псковская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Ростовская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Рязанская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Самарская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Саратовская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Сахалинская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Свердловская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Смоленская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Тамбовская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Тверская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Томская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Тульская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Тюменская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Ульяновская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Челябинская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Забайкальский край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Ярославская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Москва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Санкт-Петербург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Еврейская автономная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Ненецкий автономный округ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Ханты-Мансийский автономный округ - Югра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Чукотский автономный округ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Ямало-Ненецкий автономный округ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Запорожская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01" w:tooltip="https://login.consultant.ru/link/?req=doc&amp;base=LAW&amp;n=450599&amp;dst=1000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Республика Крым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Севастополь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Донецкая Народная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02" w:tooltip="https://login.consultant.ru/link/?req=doc&amp;base=LAW&amp;n=450599&amp;dst=10003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Луганская Народная Республика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03" w:tooltip="https://login.consultant.ru/link/?req=doc&amp;base=LAW&amp;n=450599&amp;dst=10003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Херсонская область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04" w:tooltip="https://login.consultant.ru/link/?req=doc&amp;base=LAW&amp;n=450599&amp;dst=10003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Иные территории, включая город и космодром Байконур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2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(введено </w:t>
            </w:r>
            <w:hyperlink r:id="rId105" w:tooltip="https://login.consultant.ru/link/?req=doc&amp;base=LAW&amp;n=450599&amp;dst=1000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Приказом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Росалкогольрегулирования от 26.05.2023 N 148)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99328" w:default="1">
    <w:name w:val="Default Paragraph Font"/>
    <w:uiPriority w:val="1"/>
    <w:semiHidden/>
    <w:unhideWhenUsed/>
  </w:style>
  <w:style w:type="numbering" w:styleId="99329" w:default="1">
    <w:name w:val="No List"/>
    <w:uiPriority w:val="99"/>
    <w:semiHidden/>
    <w:unhideWhenUsed/>
  </w:style>
  <w:style w:type="table" w:styleId="993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01224&amp;dst=100007" TargetMode="External"/><Relationship Id="rId9" Type="http://schemas.openxmlformats.org/officeDocument/2006/relationships/hyperlink" Target="https://login.consultant.ru/link/?req=doc&amp;base=LAW&amp;n=450599&amp;dst=100007" TargetMode="External"/><Relationship Id="rId10" Type="http://schemas.openxmlformats.org/officeDocument/2006/relationships/hyperlink" Target="https://login.consultant.ru/link/?req=doc&amp;base=LAW&amp;n=479331&amp;dst=1151" TargetMode="External"/><Relationship Id="rId11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LAW&amp;n=475247&amp;dst=82" TargetMode="External"/><Relationship Id="rId13" Type="http://schemas.openxmlformats.org/officeDocument/2006/relationships/hyperlink" Target="https://login.consultant.ru/link/?req=doc&amp;base=LAW&amp;n=401291&amp;dst=100015" TargetMode="External"/><Relationship Id="rId14" Type="http://schemas.openxmlformats.org/officeDocument/2006/relationships/hyperlink" Target="https://login.consultant.ru/link/?req=doc&amp;base=LAW&amp;n=467197&amp;dst=100008" TargetMode="External"/><Relationship Id="rId15" Type="http://schemas.openxmlformats.org/officeDocument/2006/relationships/hyperlink" Target="https://login.consultant.ru/link/?req=doc&amp;base=LAW&amp;n=401224&amp;dst=100008" TargetMode="External"/><Relationship Id="rId16" Type="http://schemas.openxmlformats.org/officeDocument/2006/relationships/hyperlink" Target="https://login.consultant.ru/link/?req=doc&amp;base=LAW&amp;n=450599&amp;dst=100012" TargetMode="External"/><Relationship Id="rId17" Type="http://schemas.openxmlformats.org/officeDocument/2006/relationships/hyperlink" Target="https://login.consultant.ru/link/?req=doc&amp;base=LAW&amp;n=450599&amp;dst=100013" TargetMode="External"/><Relationship Id="rId18" Type="http://schemas.openxmlformats.org/officeDocument/2006/relationships/hyperlink" Target="https://login.consultant.ru/link/?req=doc&amp;base=LAW&amp;n=479335" TargetMode="External"/><Relationship Id="rId19" Type="http://schemas.openxmlformats.org/officeDocument/2006/relationships/hyperlink" Target="https://login.consultant.ru/link/?req=doc&amp;base=LAW&amp;n=450599&amp;dst=100015" TargetMode="External"/><Relationship Id="rId20" Type="http://schemas.openxmlformats.org/officeDocument/2006/relationships/hyperlink" Target="https://login.consultant.ru/link/?req=doc&amp;base=LAW&amp;n=450599&amp;dst=100016" TargetMode="External"/><Relationship Id="rId21" Type="http://schemas.openxmlformats.org/officeDocument/2006/relationships/hyperlink" Target="https://login.consultant.ru/link/?req=doc&amp;base=LAW&amp;n=474039" TargetMode="External"/><Relationship Id="rId22" Type="http://schemas.openxmlformats.org/officeDocument/2006/relationships/hyperlink" Target="https://login.consultant.ru/link/?req=doc&amp;base=LAW&amp;n=479331&amp;dst=1016" TargetMode="External"/><Relationship Id="rId23" Type="http://schemas.openxmlformats.org/officeDocument/2006/relationships/hyperlink" Target="https://login.consultant.ru/link/?req=doc&amp;base=LAW&amp;n=401224&amp;dst=100009" TargetMode="External"/><Relationship Id="rId24" Type="http://schemas.openxmlformats.org/officeDocument/2006/relationships/hyperlink" Target="https://login.consultant.ru/link/?req=doc&amp;base=LAW&amp;n=479331&amp;dst=709" TargetMode="External"/><Relationship Id="rId25" Type="http://schemas.openxmlformats.org/officeDocument/2006/relationships/hyperlink" Target="https://login.consultant.ru/link/?req=doc&amp;base=LAW&amp;n=401224&amp;dst=100010" TargetMode="External"/><Relationship Id="rId26" Type="http://schemas.openxmlformats.org/officeDocument/2006/relationships/hyperlink" Target="https://login.consultant.ru/link/?req=doc&amp;base=LAW&amp;n=401224&amp;dst=100011" TargetMode="External"/><Relationship Id="rId27" Type="http://schemas.openxmlformats.org/officeDocument/2006/relationships/hyperlink" Target="https://login.consultant.ru/link/?req=doc&amp;base=LAW&amp;n=479331&amp;dst=709" TargetMode="External"/><Relationship Id="rId28" Type="http://schemas.openxmlformats.org/officeDocument/2006/relationships/hyperlink" Target="https://login.consultant.ru/link/?req=doc&amp;base=LAW&amp;n=474039" TargetMode="External"/><Relationship Id="rId29" Type="http://schemas.openxmlformats.org/officeDocument/2006/relationships/hyperlink" Target="https://login.consultant.ru/link/?req=doc&amp;base=LAW&amp;n=479331&amp;dst=1016" TargetMode="External"/><Relationship Id="rId30" Type="http://schemas.openxmlformats.org/officeDocument/2006/relationships/hyperlink" Target="https://login.consultant.ru/link/?req=doc&amp;base=LAW&amp;n=450599&amp;dst=100017" TargetMode="External"/><Relationship Id="rId31" Type="http://schemas.openxmlformats.org/officeDocument/2006/relationships/hyperlink" Target="https://login.consultant.ru/link/?req=doc&amp;base=LAW&amp;n=450599&amp;dst=100018" TargetMode="External"/><Relationship Id="rId32" Type="http://schemas.openxmlformats.org/officeDocument/2006/relationships/hyperlink" Target="https://login.consultant.ru/link/?req=doc&amp;base=LAW&amp;n=479331&amp;dst=709" TargetMode="External"/><Relationship Id="rId33" Type="http://schemas.openxmlformats.org/officeDocument/2006/relationships/hyperlink" Target="https://login.consultant.ru/link/?req=doc&amp;base=LAW&amp;n=468472" TargetMode="External"/><Relationship Id="rId34" Type="http://schemas.openxmlformats.org/officeDocument/2006/relationships/hyperlink" Target="https://login.consultant.ru/link/?req=doc&amp;base=LAW&amp;n=450599&amp;dst=100019" TargetMode="External"/><Relationship Id="rId35" Type="http://schemas.openxmlformats.org/officeDocument/2006/relationships/hyperlink" Target="https://login.consultant.ru/link/?req=doc&amp;base=LAW&amp;n=450599&amp;dst=100020" TargetMode="External"/><Relationship Id="rId36" Type="http://schemas.openxmlformats.org/officeDocument/2006/relationships/hyperlink" Target="https://login.consultant.ru/link/?req=doc&amp;base=LAW&amp;n=450599&amp;dst=100021" TargetMode="External"/><Relationship Id="rId37" Type="http://schemas.openxmlformats.org/officeDocument/2006/relationships/hyperlink" Target="https://login.consultant.ru/link/?req=doc&amp;base=LAW&amp;n=479331" TargetMode="External"/><Relationship Id="rId38" Type="http://schemas.openxmlformats.org/officeDocument/2006/relationships/hyperlink" Target="https://login.consultant.ru/link/?req=doc&amp;base=LAW&amp;n=401291&amp;dst=100853" TargetMode="External"/><Relationship Id="rId39" Type="http://schemas.openxmlformats.org/officeDocument/2006/relationships/hyperlink" Target="https://login.consultant.ru/link/?req=doc&amp;base=LAW&amp;n=467197&amp;dst=100008" TargetMode="External"/><Relationship Id="rId40" Type="http://schemas.openxmlformats.org/officeDocument/2006/relationships/hyperlink" Target="https://login.consultant.ru/link/?req=doc&amp;base=LAW&amp;n=450599&amp;dst=100022" TargetMode="External"/><Relationship Id="rId41" Type="http://schemas.openxmlformats.org/officeDocument/2006/relationships/hyperlink" Target="https://login.consultant.ru/link/?req=doc&amp;base=LAW&amp;n=450599&amp;dst=100023" TargetMode="External"/><Relationship Id="rId42" Type="http://schemas.openxmlformats.org/officeDocument/2006/relationships/hyperlink" Target="https://login.consultant.ru/link/?req=doc&amp;base=LAW&amp;n=450599&amp;dst=100023" TargetMode="External"/><Relationship Id="rId43" Type="http://schemas.openxmlformats.org/officeDocument/2006/relationships/hyperlink" Target="http://fsrar.ru" TargetMode="External"/><Relationship Id="rId44" Type="http://schemas.openxmlformats.org/officeDocument/2006/relationships/hyperlink" Target="http://fsrar.ru" TargetMode="External"/><Relationship Id="rId45" Type="http://schemas.openxmlformats.org/officeDocument/2006/relationships/hyperlink" Target="https://login.consultant.ru/link/?req=doc&amp;base=LAW&amp;n=450599&amp;dst=100024" TargetMode="External"/><Relationship Id="rId46" Type="http://schemas.openxmlformats.org/officeDocument/2006/relationships/hyperlink" Target="https://login.consultant.ru/link/?req=doc&amp;base=LAW&amp;n=456149&amp;dst=100010" TargetMode="External"/><Relationship Id="rId47" Type="http://schemas.openxmlformats.org/officeDocument/2006/relationships/hyperlink" Target="https://login.consultant.ru/link/?req=doc&amp;base=LAW&amp;n=456149&amp;dst=100010" TargetMode="External"/><Relationship Id="rId48" Type="http://schemas.openxmlformats.org/officeDocument/2006/relationships/hyperlink" Target="https://login.consultant.ru/link/?req=doc&amp;base=LAW&amp;n=456149&amp;dst=100010" TargetMode="External"/><Relationship Id="rId49" Type="http://schemas.openxmlformats.org/officeDocument/2006/relationships/hyperlink" Target="https://login.consultant.ru/link/?req=doc&amp;base=LAW&amp;n=456149&amp;dst=100010" TargetMode="External"/><Relationship Id="rId50" Type="http://schemas.openxmlformats.org/officeDocument/2006/relationships/hyperlink" Target="https://login.consultant.ru/link/?req=doc&amp;base=LAW&amp;n=456149&amp;dst=100010" TargetMode="External"/><Relationship Id="rId51" Type="http://schemas.openxmlformats.org/officeDocument/2006/relationships/hyperlink" Target="https://login.consultant.ru/link/?req=doc&amp;base=LAW&amp;n=456149&amp;dst=100010" TargetMode="External"/><Relationship Id="rId52" Type="http://schemas.openxmlformats.org/officeDocument/2006/relationships/hyperlink" Target="https://login.consultant.ru/link/?req=doc&amp;base=LAW&amp;n=456149&amp;dst=100010" TargetMode="External"/><Relationship Id="rId53" Type="http://schemas.openxmlformats.org/officeDocument/2006/relationships/hyperlink" Target="https://login.consultant.ru/link/?req=doc&amp;base=LAW&amp;n=401291&amp;dst=106408" TargetMode="External"/><Relationship Id="rId54" Type="http://schemas.openxmlformats.org/officeDocument/2006/relationships/hyperlink" Target="https://login.consultant.ru/link/?req=doc&amp;base=LAW&amp;n=467197&amp;dst=100008" TargetMode="External"/><Relationship Id="rId55" Type="http://schemas.openxmlformats.org/officeDocument/2006/relationships/hyperlink" Target="https://login.consultant.ru/link/?req=doc&amp;base=LAW&amp;n=450599&amp;dst=100024" TargetMode="External"/><Relationship Id="rId56" Type="http://schemas.openxmlformats.org/officeDocument/2006/relationships/hyperlink" Target="https://login.consultant.ru/link/?req=doc&amp;base=LAW&amp;n=456149&amp;dst=100010" TargetMode="External"/><Relationship Id="rId57" Type="http://schemas.openxmlformats.org/officeDocument/2006/relationships/hyperlink" Target="https://login.consultant.ru/link/?req=doc&amp;base=LAW&amp;n=456149&amp;dst=100010" TargetMode="External"/><Relationship Id="rId58" Type="http://schemas.openxmlformats.org/officeDocument/2006/relationships/hyperlink" Target="https://login.consultant.ru/link/?req=doc&amp;base=LAW&amp;n=401224&amp;dst=100012" TargetMode="External"/><Relationship Id="rId59" Type="http://schemas.openxmlformats.org/officeDocument/2006/relationships/hyperlink" Target="https://login.consultant.ru/link/?req=doc&amp;base=LAW&amp;n=450599&amp;dst=100025" TargetMode="External"/><Relationship Id="rId60" Type="http://schemas.openxmlformats.org/officeDocument/2006/relationships/hyperlink" Target="https://login.consultant.ru/link/?req=doc&amp;base=LAW&amp;n=479335" TargetMode="External"/><Relationship Id="rId61" Type="http://schemas.openxmlformats.org/officeDocument/2006/relationships/hyperlink" Target="https://login.consultant.ru/link/?req=doc&amp;base=LAW&amp;n=450599&amp;dst=100026" TargetMode="External"/><Relationship Id="rId62" Type="http://schemas.openxmlformats.org/officeDocument/2006/relationships/hyperlink" Target="https://login.consultant.ru/link/?req=doc&amp;base=LAW&amp;n=184399&amp;dst=84" TargetMode="External"/><Relationship Id="rId63" Type="http://schemas.openxmlformats.org/officeDocument/2006/relationships/hyperlink" Target="https://login.consultant.ru/link/?req=doc&amp;base=LAW&amp;n=475417&amp;dst=101341" TargetMode="External"/><Relationship Id="rId64" Type="http://schemas.openxmlformats.org/officeDocument/2006/relationships/hyperlink" Target="https://login.consultant.ru/link/?req=doc&amp;base=LAW&amp;n=475417" TargetMode="External"/><Relationship Id="rId65" Type="http://schemas.openxmlformats.org/officeDocument/2006/relationships/hyperlink" Target="http://www.tsouz.ru/" TargetMode="External"/><Relationship Id="rId66" Type="http://schemas.openxmlformats.org/officeDocument/2006/relationships/hyperlink" Target="https://login.consultant.ru/link/?req=doc&amp;base=LAW&amp;n=475417&amp;dst=101341" TargetMode="External"/><Relationship Id="rId67" Type="http://schemas.openxmlformats.org/officeDocument/2006/relationships/hyperlink" Target="https://login.consultant.ru/link/?req=doc&amp;base=LAW&amp;n=475417&amp;dst=101341" TargetMode="External"/><Relationship Id="rId68" Type="http://schemas.openxmlformats.org/officeDocument/2006/relationships/hyperlink" Target="https://login.consultant.ru/link/?req=doc&amp;base=LAW&amp;n=401224&amp;dst=100013" TargetMode="External"/><Relationship Id="rId69" Type="http://schemas.openxmlformats.org/officeDocument/2006/relationships/hyperlink" Target="https://login.consultant.ru/link/?req=doc&amp;base=LAW&amp;n=184399&amp;dst=84" TargetMode="External"/><Relationship Id="rId70" Type="http://schemas.openxmlformats.org/officeDocument/2006/relationships/hyperlink" Target="https://login.consultant.ru/link/?req=doc&amp;base=LAW&amp;n=184399&amp;dst=84" TargetMode="External"/><Relationship Id="rId71" Type="http://schemas.openxmlformats.org/officeDocument/2006/relationships/hyperlink" Target="https://login.consultant.ru/link/?req=doc&amp;base=LAW&amp;n=450599&amp;dst=100027" TargetMode="External"/><Relationship Id="rId72" Type="http://schemas.openxmlformats.org/officeDocument/2006/relationships/hyperlink" Target="https://login.consultant.ru/link/?req=doc&amp;base=LAW&amp;n=184399&amp;dst=84" TargetMode="External"/><Relationship Id="rId73" Type="http://schemas.openxmlformats.org/officeDocument/2006/relationships/hyperlink" Target="https://login.consultant.ru/link/?req=doc&amp;base=LAW&amp;n=184399&amp;dst=84" TargetMode="External"/><Relationship Id="rId74" Type="http://schemas.openxmlformats.org/officeDocument/2006/relationships/hyperlink" Target="https://login.consultant.ru/link/?req=doc&amp;base=LAW&amp;n=401224&amp;dst=100014" TargetMode="External"/><Relationship Id="rId75" Type="http://schemas.openxmlformats.org/officeDocument/2006/relationships/hyperlink" Target="https://login.consultant.ru/link/?req=doc&amp;base=LAW&amp;n=184399&amp;dst=84" TargetMode="External"/><Relationship Id="rId76" Type="http://schemas.openxmlformats.org/officeDocument/2006/relationships/hyperlink" Target="https://login.consultant.ru/link/?req=doc&amp;base=LAW&amp;n=184399&amp;dst=84" TargetMode="External"/><Relationship Id="rId77" Type="http://schemas.openxmlformats.org/officeDocument/2006/relationships/hyperlink" Target="https://login.consultant.ru/link/?req=doc&amp;base=LAW&amp;n=475417&amp;dst=101341" TargetMode="External"/><Relationship Id="rId78" Type="http://schemas.openxmlformats.org/officeDocument/2006/relationships/hyperlink" Target="https://login.consultant.ru/link/?req=doc&amp;base=LAW&amp;n=479331&amp;dst=709" TargetMode="External"/><Relationship Id="rId79" Type="http://schemas.openxmlformats.org/officeDocument/2006/relationships/hyperlink" Target="https://login.consultant.ru/link/?req=doc&amp;base=LAW&amp;n=184399&amp;dst=84" TargetMode="External"/><Relationship Id="rId80" Type="http://schemas.openxmlformats.org/officeDocument/2006/relationships/hyperlink" Target="https://login.consultant.ru/link/?req=doc&amp;base=LAW&amp;n=184399&amp;dst=84" TargetMode="External"/><Relationship Id="rId81" Type="http://schemas.openxmlformats.org/officeDocument/2006/relationships/hyperlink" Target="https://login.consultant.ru/link/?req=doc&amp;base=LAW&amp;n=475417&amp;dst=101341" TargetMode="External"/><Relationship Id="rId82" Type="http://schemas.openxmlformats.org/officeDocument/2006/relationships/hyperlink" Target="https://login.consultant.ru/link/?req=doc&amp;base=LAW&amp;n=184399&amp;dst=84" TargetMode="External"/><Relationship Id="rId83" Type="http://schemas.openxmlformats.org/officeDocument/2006/relationships/hyperlink" Target="https://login.consultant.ru/link/?req=doc&amp;base=LAW&amp;n=456149&amp;dst=100010" TargetMode="External"/><Relationship Id="rId84" Type="http://schemas.openxmlformats.org/officeDocument/2006/relationships/hyperlink" Target="https://login.consultant.ru/link/?req=doc&amp;base=LAW&amp;n=456149&amp;dst=100010" TargetMode="External"/><Relationship Id="rId85" Type="http://schemas.openxmlformats.org/officeDocument/2006/relationships/hyperlink" Target="https://login.consultant.ru/link/?req=doc&amp;base=LAW&amp;n=184399&amp;dst=84" TargetMode="External"/><Relationship Id="rId86" Type="http://schemas.openxmlformats.org/officeDocument/2006/relationships/hyperlink" Target="https://login.consultant.ru/link/?req=doc&amp;base=LAW&amp;n=184399&amp;dst=84" TargetMode="External"/><Relationship Id="rId87" Type="http://schemas.openxmlformats.org/officeDocument/2006/relationships/hyperlink" Target="https://login.consultant.ru/link/?req=doc&amp;base=LAW&amp;n=450599&amp;dst=100028" TargetMode="External"/><Relationship Id="rId88" Type="http://schemas.openxmlformats.org/officeDocument/2006/relationships/hyperlink" Target="https://login.consultant.ru/link/?req=doc&amp;base=LAW&amp;n=450599&amp;dst=100028" TargetMode="External"/><Relationship Id="rId89" Type="http://schemas.openxmlformats.org/officeDocument/2006/relationships/hyperlink" Target="https://login.consultant.ru/link/?req=doc&amp;base=LAW&amp;n=450599&amp;dst=100029" TargetMode="External"/><Relationship Id="rId90" Type="http://schemas.openxmlformats.org/officeDocument/2006/relationships/hyperlink" Target="https://login.consultant.ru/link/?req=doc&amp;base=LAW&amp;n=474039" TargetMode="External"/><Relationship Id="rId91" Type="http://schemas.openxmlformats.org/officeDocument/2006/relationships/hyperlink" Target="https://login.consultant.ru/link/?req=doc&amp;base=LAW&amp;n=479331&amp;dst=1016" TargetMode="External"/><Relationship Id="rId92" Type="http://schemas.openxmlformats.org/officeDocument/2006/relationships/hyperlink" Target="https://login.consultant.ru/link/?req=doc&amp;base=LAW&amp;n=184399&amp;dst=84" TargetMode="External"/><Relationship Id="rId93" Type="http://schemas.openxmlformats.org/officeDocument/2006/relationships/hyperlink" Target="https://login.consultant.ru/link/?req=doc&amp;base=LAW&amp;n=184399&amp;dst=84" TargetMode="External"/><Relationship Id="rId94" Type="http://schemas.openxmlformats.org/officeDocument/2006/relationships/hyperlink" Target="https://login.consultant.ru/link/?req=doc&amp;base=LAW&amp;n=184399&amp;dst=84" TargetMode="External"/><Relationship Id="rId95" Type="http://schemas.openxmlformats.org/officeDocument/2006/relationships/hyperlink" Target="https://login.consultant.ru/link/?req=doc&amp;base=LAW&amp;n=184399&amp;dst=84" TargetMode="External"/><Relationship Id="rId96" Type="http://schemas.openxmlformats.org/officeDocument/2006/relationships/hyperlink" Target="https://login.consultant.ru/link/?req=doc&amp;base=LAW&amp;n=450599&amp;dst=100030" TargetMode="External"/><Relationship Id="rId97" Type="http://schemas.openxmlformats.org/officeDocument/2006/relationships/hyperlink" Target="https://login.consultant.ru/link/?req=doc&amp;base=LAW&amp;n=479331&amp;dst=709" TargetMode="External"/><Relationship Id="rId98" Type="http://schemas.openxmlformats.org/officeDocument/2006/relationships/hyperlink" Target="https://login.consultant.ru/link/?req=doc&amp;base=LAW&amp;n=184399&amp;dst=84" TargetMode="External"/><Relationship Id="rId99" Type="http://schemas.openxmlformats.org/officeDocument/2006/relationships/hyperlink" Target="https://login.consultant.ru/link/?req=doc&amp;base=LAW&amp;n=184399&amp;dst=84" TargetMode="External"/><Relationship Id="rId100" Type="http://schemas.openxmlformats.org/officeDocument/2006/relationships/hyperlink" Target="https://login.consultant.ru/link/?req=doc&amp;base=LAW&amp;n=450599&amp;dst=100031" TargetMode="External"/><Relationship Id="rId101" Type="http://schemas.openxmlformats.org/officeDocument/2006/relationships/hyperlink" Target="https://login.consultant.ru/link/?req=doc&amp;base=LAW&amp;n=450599&amp;dst=100031" TargetMode="External"/><Relationship Id="rId102" Type="http://schemas.openxmlformats.org/officeDocument/2006/relationships/hyperlink" Target="https://login.consultant.ru/link/?req=doc&amp;base=LAW&amp;n=450599&amp;dst=100035" TargetMode="External"/><Relationship Id="rId103" Type="http://schemas.openxmlformats.org/officeDocument/2006/relationships/hyperlink" Target="https://login.consultant.ru/link/?req=doc&amp;base=LAW&amp;n=450599&amp;dst=100037" TargetMode="External"/><Relationship Id="rId104" Type="http://schemas.openxmlformats.org/officeDocument/2006/relationships/hyperlink" Target="https://login.consultant.ru/link/?req=doc&amp;base=LAW&amp;n=450599&amp;dst=100039" TargetMode="External"/><Relationship Id="rId105" Type="http://schemas.openxmlformats.org/officeDocument/2006/relationships/hyperlink" Target="https://login.consultant.ru/link/?req=doc&amp;base=LAW&amp;n=450599&amp;dst=1000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396(ред. от 26.05.2023)&amp;quot;Об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деклараций&amp;quot;(Зарегистрировано в Минюсте России 29.12.2020 N 61890)(с изм. и доп., вступ. в силу</dc:title>
  <dc:creator/>
  <cp:revision>1</cp:revision>
  <dcterms:modified xsi:type="dcterms:W3CDTF">2024-08-13T08:18:45Z</dcterms:modified>
</cp:coreProperties>
</file>