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6</w:t>
            </w:r>
            <w:r>
              <w:rPr>
                <w:rFonts w:ascii="Arial" w:hAnsi="Arial" w:eastAsia="Arial" w:cs="Arial"/>
                <w:b w:val="0"/>
                <w:i w:val="0"/>
                <w:strike w:val="0"/>
                <w:sz w:val="16"/>
              </w:rPr>
              <w:t xml:space="preserve"> </w:t>
            </w:r>
            <w:r>
              <w:rPr>
                <w:rFonts w:ascii="Arial" w:hAnsi="Arial" w:eastAsia="Arial" w:cs="Arial"/>
                <w:b w:val="0"/>
                <w:i w:val="0"/>
                <w:strike w:val="0"/>
                <w:sz w:val="16"/>
              </w:rPr>
              <w:t xml:space="preserve">декабря</w:t>
            </w:r>
            <w:r>
              <w:rPr>
                <w:rFonts w:ascii="Arial" w:hAnsi="Arial" w:eastAsia="Arial" w:cs="Arial"/>
                <w:b w:val="0"/>
                <w:i w:val="0"/>
                <w:strike w:val="0"/>
                <w:sz w:val="16"/>
              </w:rPr>
              <w:t xml:space="preserve"> </w:t>
            </w:r>
            <w:r>
              <w:rPr>
                <w:rFonts w:ascii="Arial" w:hAnsi="Arial" w:eastAsia="Arial" w:cs="Arial"/>
                <w:b w:val="0"/>
                <w:i w:val="0"/>
                <w:strike w:val="0"/>
                <w:sz w:val="16"/>
              </w:rPr>
              <w:t xml:space="preserve">2011</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402-ФЗ</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ФЕДЕРАЛЬНЫЙ 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БУХГАЛТЕРСКОМ УЧЕТЕ</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ноября 2011 года</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Одобрен</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29 ноября 2011 года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28.06.2013 </w:t>
            </w:r>
            <w:hyperlink r:id="rId8" w:tooltip="https://login.consultant.ru/link/?req=doc&amp;base=LAW&amp;n=221800&amp;dst=100540" w:history="1">
              <w:r>
                <w:rPr>
                  <w:rFonts w:ascii="Arial" w:hAnsi="Arial" w:eastAsia="Arial" w:cs="Arial"/>
                  <w:b w:val="0"/>
                  <w:i w:val="0"/>
                  <w:strike w:val="0"/>
                  <w:color w:val="0000ff"/>
                  <w:sz w:val="16"/>
                </w:rPr>
                <w:t xml:space="preserve">N 134-ФЗ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02.07.2013 </w:t>
            </w:r>
            <w:hyperlink r:id="rId9" w:tooltip="https://login.consultant.ru/link/?req=doc&amp;base=LAW&amp;n=464272&amp;dst=102157"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color w:val="392c69"/>
                <w:sz w:val="16"/>
              </w:rPr>
              <w:t xml:space="preserve">, от 23.07.2013 </w:t>
            </w:r>
            <w:hyperlink r:id="rId10" w:tooltip="https://login.consultant.ru/link/?req=doc&amp;base=LAW&amp;n=466484&amp;dst=102346"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color w:val="392c69"/>
                <w:sz w:val="16"/>
              </w:rPr>
              <w:t xml:space="preserve">, от 02.11.2013 </w:t>
            </w:r>
            <w:hyperlink r:id="rId11" w:tooltip="https://login.consultant.ru/link/?req=doc&amp;base=LAW&amp;n=153906&amp;dst=100009" w:history="1">
              <w:r>
                <w:rPr>
                  <w:rFonts w:ascii="Arial" w:hAnsi="Arial" w:eastAsia="Arial" w:cs="Arial"/>
                  <w:b w:val="0"/>
                  <w:i w:val="0"/>
                  <w:strike w:val="0"/>
                  <w:color w:val="0000ff"/>
                  <w:sz w:val="16"/>
                </w:rPr>
                <w:t xml:space="preserve">N 292-ФЗ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21.12.2013 </w:t>
            </w:r>
            <w:hyperlink r:id="rId12" w:tooltip="https://login.consultant.ru/link/?req=doc&amp;base=LAW&amp;n=155998&amp;dst=100009" w:history="1">
              <w:r>
                <w:rPr>
                  <w:rFonts w:ascii="Arial" w:hAnsi="Arial" w:eastAsia="Arial" w:cs="Arial"/>
                  <w:b w:val="0"/>
                  <w:i w:val="0"/>
                  <w:strike w:val="0"/>
                  <w:color w:val="0000ff"/>
                  <w:sz w:val="16"/>
                </w:rPr>
                <w:t xml:space="preserve">N 357-ФЗ</w:t>
              </w:r>
            </w:hyperlink>
            <w:r>
              <w:rPr>
                <w:rFonts w:ascii="Arial" w:hAnsi="Arial" w:eastAsia="Arial" w:cs="Arial"/>
                <w:b w:val="0"/>
                <w:i w:val="0"/>
                <w:strike w:val="0"/>
                <w:color w:val="392c69"/>
                <w:sz w:val="16"/>
              </w:rPr>
              <w:t xml:space="preserve">, от 28.12.2013 </w:t>
            </w:r>
            <w:hyperlink r:id="rId13" w:tooltip="https://login.consultant.ru/link/?req=doc&amp;base=LAW&amp;n=156521&amp;dst=100009" w:history="1">
              <w:r>
                <w:rPr>
                  <w:rFonts w:ascii="Arial" w:hAnsi="Arial" w:eastAsia="Arial" w:cs="Arial"/>
                  <w:b w:val="0"/>
                  <w:i w:val="0"/>
                  <w:strike w:val="0"/>
                  <w:color w:val="0000ff"/>
                  <w:sz w:val="16"/>
                </w:rPr>
                <w:t xml:space="preserve">N 425-ФЗ</w:t>
              </w:r>
            </w:hyperlink>
            <w:r>
              <w:rPr>
                <w:rFonts w:ascii="Arial" w:hAnsi="Arial" w:eastAsia="Arial" w:cs="Arial"/>
                <w:b w:val="0"/>
                <w:i w:val="0"/>
                <w:strike w:val="0"/>
                <w:color w:val="392c69"/>
                <w:sz w:val="16"/>
              </w:rPr>
              <w:t xml:space="preserve">, от 04.11.2014 </w:t>
            </w:r>
            <w:hyperlink r:id="rId14" w:tooltip="https://login.consultant.ru/link/?req=doc&amp;base=LAW&amp;n=198248&amp;dst=100094" w:history="1">
              <w:r>
                <w:rPr>
                  <w:rFonts w:ascii="Arial" w:hAnsi="Arial" w:eastAsia="Arial" w:cs="Arial"/>
                  <w:b w:val="0"/>
                  <w:i w:val="0"/>
                  <w:strike w:val="0"/>
                  <w:color w:val="0000ff"/>
                  <w:sz w:val="16"/>
                </w:rPr>
                <w:t xml:space="preserve">N 344-ФЗ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23.05.2016 </w:t>
            </w:r>
            <w:hyperlink r:id="rId15" w:tooltip="https://login.consultant.ru/link/?req=doc&amp;base=LAW&amp;n=198201&amp;dst=100107" w:history="1">
              <w:r>
                <w:rPr>
                  <w:rFonts w:ascii="Arial" w:hAnsi="Arial" w:eastAsia="Arial" w:cs="Arial"/>
                  <w:b w:val="0"/>
                  <w:i w:val="0"/>
                  <w:strike w:val="0"/>
                  <w:color w:val="0000ff"/>
                  <w:sz w:val="16"/>
                </w:rPr>
                <w:t xml:space="preserve">N 149-ФЗ</w:t>
              </w:r>
            </w:hyperlink>
            <w:r>
              <w:rPr>
                <w:rFonts w:ascii="Arial" w:hAnsi="Arial" w:eastAsia="Arial" w:cs="Arial"/>
                <w:b w:val="0"/>
                <w:i w:val="0"/>
                <w:strike w:val="0"/>
                <w:color w:val="392c69"/>
                <w:sz w:val="16"/>
              </w:rPr>
              <w:t xml:space="preserve">, от 18.07.2017 </w:t>
            </w:r>
            <w:hyperlink r:id="rId16" w:tooltip="https://login.consultant.ru/link/?req=doc&amp;base=LAW&amp;n=220280&amp;dst=100009"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 от 31.12.2017 </w:t>
            </w:r>
            <w:hyperlink r:id="rId17" w:tooltip="https://login.consultant.ru/link/?req=doc&amp;base=LAW&amp;n=286769&amp;dst=100049" w:history="1">
              <w:r>
                <w:rPr>
                  <w:rFonts w:ascii="Arial" w:hAnsi="Arial" w:eastAsia="Arial" w:cs="Arial"/>
                  <w:b w:val="0"/>
                  <w:i w:val="0"/>
                  <w:strike w:val="0"/>
                  <w:color w:val="0000ff"/>
                  <w:sz w:val="16"/>
                </w:rPr>
                <w:t xml:space="preserve">N 481-ФЗ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29.07.2018 </w:t>
            </w:r>
            <w:hyperlink r:id="rId18" w:tooltip="https://login.consultant.ru/link/?req=doc&amp;base=LAW&amp;n=303514&amp;dst=100074" w:history="1">
              <w:r>
                <w:rPr>
                  <w:rFonts w:ascii="Arial" w:hAnsi="Arial" w:eastAsia="Arial" w:cs="Arial"/>
                  <w:b w:val="0"/>
                  <w:i w:val="0"/>
                  <w:strike w:val="0"/>
                  <w:color w:val="0000ff"/>
                  <w:sz w:val="16"/>
                </w:rPr>
                <w:t xml:space="preserve">N 272-ФЗ</w:t>
              </w:r>
            </w:hyperlink>
            <w:r>
              <w:rPr>
                <w:rFonts w:ascii="Arial" w:hAnsi="Arial" w:eastAsia="Arial" w:cs="Arial"/>
                <w:b w:val="0"/>
                <w:i w:val="0"/>
                <w:strike w:val="0"/>
                <w:color w:val="392c69"/>
                <w:sz w:val="16"/>
              </w:rPr>
              <w:t xml:space="preserve">, от 28.11.2018 </w:t>
            </w:r>
            <w:hyperlink r:id="rId19" w:tooltip="https://login.consultant.ru/link/?req=doc&amp;base=LAW&amp;n=330080&amp;dst=100009" w:history="1">
              <w:r>
                <w:rPr>
                  <w:rFonts w:ascii="Arial" w:hAnsi="Arial" w:eastAsia="Arial" w:cs="Arial"/>
                  <w:b w:val="0"/>
                  <w:i w:val="0"/>
                  <w:strike w:val="0"/>
                  <w:color w:val="0000ff"/>
                  <w:sz w:val="16"/>
                </w:rPr>
                <w:t xml:space="preserve">N 444-ФЗ</w:t>
              </w:r>
            </w:hyperlink>
            <w:r>
              <w:rPr>
                <w:rFonts w:ascii="Arial" w:hAnsi="Arial" w:eastAsia="Arial" w:cs="Arial"/>
                <w:b w:val="0"/>
                <w:i w:val="0"/>
                <w:strike w:val="0"/>
                <w:color w:val="392c69"/>
                <w:sz w:val="16"/>
              </w:rPr>
              <w:t xml:space="preserve"> (ред. 26.07.2019),</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26.07.2019 </w:t>
            </w:r>
            <w:hyperlink r:id="rId20" w:tooltip="https://login.consultant.ru/link/?req=doc&amp;base=LAW&amp;n=330006&amp;dst=100009"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color w:val="392c69"/>
                <w:sz w:val="16"/>
              </w:rPr>
              <w:t xml:space="preserve">, от 02.07.2021 </w:t>
            </w:r>
            <w:hyperlink r:id="rId21" w:tooltip="https://login.consultant.ru/link/?req=doc&amp;base=LAW&amp;n=405748&amp;dst=100053" w:history="1">
              <w:r>
                <w:rPr>
                  <w:rFonts w:ascii="Arial" w:hAnsi="Arial" w:eastAsia="Arial" w:cs="Arial"/>
                  <w:b w:val="0"/>
                  <w:i w:val="0"/>
                  <w:strike w:val="0"/>
                  <w:color w:val="0000ff"/>
                  <w:sz w:val="16"/>
                </w:rPr>
                <w:t xml:space="preserve">N 352-ФЗ</w:t>
              </w:r>
            </w:hyperlink>
            <w:r>
              <w:rPr>
                <w:rFonts w:ascii="Arial" w:hAnsi="Arial" w:eastAsia="Arial" w:cs="Arial"/>
                <w:b w:val="0"/>
                <w:i w:val="0"/>
                <w:strike w:val="0"/>
                <w:color w:val="392c69"/>
                <w:sz w:val="16"/>
              </w:rPr>
              <w:t xml:space="preserve">, от 02.07.2021 </w:t>
            </w:r>
            <w:hyperlink r:id="rId22" w:tooltip="https://login.consultant.ru/link/?req=doc&amp;base=LAW&amp;n=465727&amp;dst=100532" w:history="1">
              <w:r>
                <w:rPr>
                  <w:rFonts w:ascii="Arial" w:hAnsi="Arial" w:eastAsia="Arial" w:cs="Arial"/>
                  <w:b w:val="0"/>
                  <w:i w:val="0"/>
                  <w:strike w:val="0"/>
                  <w:color w:val="0000ff"/>
                  <w:sz w:val="16"/>
                </w:rPr>
                <w:t xml:space="preserve">N 359-ФЗ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23" w:tooltip="https://login.consultant.ru/link/?req=doc&amp;base=LAW&amp;n=405343&amp;dst=100009" w:history="1">
              <w:r>
                <w:rPr>
                  <w:rFonts w:ascii="Arial" w:hAnsi="Arial" w:eastAsia="Arial" w:cs="Arial"/>
                  <w:b w:val="0"/>
                  <w:i w:val="0"/>
                  <w:strike w:val="0"/>
                  <w:color w:val="0000ff"/>
                  <w:sz w:val="16"/>
                </w:rPr>
                <w:t xml:space="preserve">N 435-ФЗ</w:t>
              </w:r>
            </w:hyperlink>
            <w:r>
              <w:rPr>
                <w:rFonts w:ascii="Arial" w:hAnsi="Arial" w:eastAsia="Arial" w:cs="Arial"/>
                <w:b w:val="0"/>
                <w:i w:val="0"/>
                <w:strike w:val="0"/>
                <w:color w:val="392c69"/>
                <w:sz w:val="16"/>
              </w:rPr>
              <w:t xml:space="preserve">, от 30.12.2021 </w:t>
            </w:r>
            <w:hyperlink r:id="rId24" w:tooltip="https://login.consultant.ru/link/?req=doc&amp;base=LAW&amp;n=454099&amp;dst=100013" w:history="1">
              <w:r>
                <w:rPr>
                  <w:rFonts w:ascii="Arial" w:hAnsi="Arial" w:eastAsia="Arial" w:cs="Arial"/>
                  <w:b w:val="0"/>
                  <w:i w:val="0"/>
                  <w:strike w:val="0"/>
                  <w:color w:val="0000ff"/>
                  <w:sz w:val="16"/>
                </w:rPr>
                <w:t xml:space="preserve">N 443-ФЗ</w:t>
              </w:r>
            </w:hyperlink>
            <w:r>
              <w:rPr>
                <w:rFonts w:ascii="Arial" w:hAnsi="Arial" w:eastAsia="Arial" w:cs="Arial"/>
                <w:b w:val="0"/>
                <w:i w:val="0"/>
                <w:strike w:val="0"/>
                <w:color w:val="392c69"/>
                <w:sz w:val="16"/>
              </w:rPr>
              <w:t xml:space="preserve">, от 05.12.2022 </w:t>
            </w:r>
            <w:hyperlink r:id="rId25" w:tooltip="https://login.consultant.ru/link/?req=doc&amp;base=LAW&amp;n=433276&amp;dst=100229" w:history="1">
              <w:r>
                <w:rPr>
                  <w:rFonts w:ascii="Arial" w:hAnsi="Arial" w:eastAsia="Arial" w:cs="Arial"/>
                  <w:b w:val="0"/>
                  <w:i w:val="0"/>
                  <w:strike w:val="0"/>
                  <w:color w:val="0000ff"/>
                  <w:sz w:val="16"/>
                </w:rPr>
                <w:t xml:space="preserve">N 498-ФЗ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12.12.2023 </w:t>
            </w:r>
            <w:hyperlink r:id="rId26" w:tooltip="https://login.consultant.ru/link/?req=doc&amp;base=LAW&amp;n=464072&amp;dst=100009" w:history="1">
              <w:r>
                <w:rPr>
                  <w:rFonts w:ascii="Arial" w:hAnsi="Arial" w:eastAsia="Arial" w:cs="Arial"/>
                  <w:b w:val="0"/>
                  <w:i w:val="0"/>
                  <w:strike w:val="0"/>
                  <w:color w:val="0000ff"/>
                  <w:sz w:val="16"/>
                </w:rPr>
                <w:t xml:space="preserve">N 579-ФЗ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1. ОБЩИЕ ПОЛОЖЕНИЯ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Цели и предмет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Бухгалтерский учет - формиров</w:t>
      </w:r>
      <w:r>
        <w:rPr>
          <w:rFonts w:ascii="Arial" w:hAnsi="Arial" w:eastAsia="Arial" w:cs="Arial"/>
          <w:b w:val="0"/>
          <w:i w:val="0"/>
          <w:strike w:val="0"/>
          <w:sz w:val="16"/>
        </w:rPr>
        <w:t xml:space="preserve">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 Сфера действия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Действие настоящего Федерального закона распространяется на следующих лиц (далее - экономические субъекты):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коммерческие и некоммерческие 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государственные органы, органы местного самоуправления, органы управления государственными внебюджетными фондами Российской Федерации и территориальными государственными внебюджетными фондами;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 w:tooltip="https://login.consultant.ru/link/?req=doc&amp;base=LAW&amp;n=330006&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Центральный банк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находящиеся на территории Российской Федерации филиалы, представительства и иные структурные подразделения организ</w:t>
      </w:r>
      <w:r>
        <w:rPr>
          <w:rFonts w:ascii="Arial" w:hAnsi="Arial" w:eastAsia="Arial" w:cs="Arial"/>
          <w:b w:val="0"/>
          <w:i w:val="0"/>
          <w:strike w:val="0"/>
          <w:sz w:val="16"/>
        </w:rPr>
        <w:t xml:space="preserve">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Настоящий Федеральный закон применяется с учетом положений бюджетного законодательства Российской Федерации при ведении бюджетного учета нефинансовых и финансовых активов и обязательств Российской Федерации, субъектов Росси</w:t>
      </w:r>
      <w:r>
        <w:rPr>
          <w:rFonts w:ascii="Arial" w:hAnsi="Arial" w:eastAsia="Arial" w:cs="Arial"/>
          <w:b w:val="0"/>
          <w:i w:val="0"/>
          <w:strike w:val="0"/>
          <w:sz w:val="16"/>
        </w:rPr>
        <w:t xml:space="preserve">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бюджетной отчетности. Положения настоящего Федерального закона, установленные в отношении</w:t>
      </w:r>
      <w:r>
        <w:rPr>
          <w:rFonts w:ascii="Arial" w:hAnsi="Arial" w:eastAsia="Arial" w:cs="Arial"/>
          <w:b w:val="0"/>
          <w:i w:val="0"/>
          <w:strike w:val="0"/>
          <w:sz w:val="16"/>
        </w:rPr>
        <w:t xml:space="preserve"> организаций бюджетной сферы, распространяются на иные организации в части осуществляемых ими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 w:tooltip="https://login.consultant.ru/link/?req=doc&amp;base=LAW&amp;n=330006&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Настоящий Федеральный закон применяется при ведении доверительным управляющим бухгалтерского учета переданного ему в доверительное управление иму</w:t>
      </w:r>
      <w:r>
        <w:rPr>
          <w:rFonts w:ascii="Arial" w:hAnsi="Arial" w:eastAsia="Arial" w:cs="Arial"/>
          <w:b w:val="0"/>
          <w:i w:val="0"/>
          <w:strike w:val="0"/>
          <w:sz w:val="16"/>
        </w:rPr>
        <w:t xml:space="preserve">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w:t>
      </w:r>
      <w:hyperlink r:id="rId29" w:tooltip="https://login.consultant.ru/link/?req=doc&amp;base=LAW&amp;n=3702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 декабря 1995 года N 225-ФЗ "О соглашениях о разделе продукции".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w:t>
      </w:r>
      <w:r>
        <w:rPr>
          <w:rFonts w:ascii="Arial" w:hAnsi="Arial" w:eastAsia="Arial" w:cs="Arial"/>
          <w:b w:val="0"/>
          <w:i w:val="0"/>
          <w:strike w:val="0"/>
          <w:sz w:val="16"/>
        </w:rPr>
        <w:t xml:space="preserve">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Основные понятия, используемые в настоящем Федеральном законе</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целей настоящего Федерального закона используются следующие основные понятия: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бухгалтерская (финансовая) отчетность - инф</w:t>
      </w:r>
      <w:r>
        <w:rPr>
          <w:rFonts w:ascii="Arial" w:hAnsi="Arial" w:eastAsia="Arial" w:cs="Arial"/>
          <w:b w:val="0"/>
          <w:i w:val="0"/>
          <w:strike w:val="0"/>
          <w:sz w:val="16"/>
        </w:rPr>
        <w:t xml:space="preserve">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уполномоченный федеральный </w:t>
      </w:r>
      <w:hyperlink r:id="rId30" w:tooltip="https://login.consultant.ru/link/?req=doc&amp;base=LAW&amp;n=461745&amp;dst=100201" w:history="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план счетов бухгалтерского учета - систематизированный перечень счетов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отчетный период - период, за который составляется бухгалтерская (финансовая) отчетность;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руков</w:t>
      </w:r>
      <w:r>
        <w:rPr>
          <w:rFonts w:ascii="Arial" w:hAnsi="Arial" w:eastAsia="Arial" w:cs="Arial"/>
          <w:b w:val="0"/>
          <w:i w:val="0"/>
          <w:strike w:val="0"/>
          <w:sz w:val="16"/>
        </w:rPr>
        <w:t xml:space="preserve">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организации бюджетной сферы - государств</w:t>
      </w:r>
      <w:r>
        <w:rPr>
          <w:rFonts w:ascii="Arial" w:hAnsi="Arial" w:eastAsia="Arial" w:cs="Arial"/>
          <w:b w:val="0"/>
          <w:i w:val="0"/>
          <w:strike w:val="0"/>
          <w:sz w:val="16"/>
        </w:rPr>
        <w:t xml:space="preserve">енные (муниципальные) учреждения, государственные органы, органы местного самоуправления, органы местной администрации, органы управления государственными внебюджетными фондами Российской Федерации и территориальными государственными внебюджетными фондами.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23.05.2016 </w:t>
      </w:r>
      <w:hyperlink r:id="rId31" w:tooltip="https://login.consultant.ru/link/?req=doc&amp;base=LAW&amp;n=198201&amp;dst=100107" w:history="1">
        <w:r>
          <w:rPr>
            <w:rFonts w:ascii="Arial" w:hAnsi="Arial" w:eastAsia="Arial" w:cs="Arial"/>
            <w:b w:val="0"/>
            <w:i w:val="0"/>
            <w:strike w:val="0"/>
            <w:color w:val="0000ff"/>
            <w:sz w:val="16"/>
          </w:rPr>
          <w:t xml:space="preserve">N 149-ФЗ</w:t>
        </w:r>
      </w:hyperlink>
      <w:r>
        <w:rPr>
          <w:rFonts w:ascii="Arial" w:hAnsi="Arial" w:eastAsia="Arial" w:cs="Arial"/>
          <w:b w:val="0"/>
          <w:i w:val="0"/>
          <w:strike w:val="0"/>
          <w:sz w:val="16"/>
        </w:rPr>
        <w:t xml:space="preserve">, от 26.07.2019 </w:t>
      </w:r>
      <w:hyperlink r:id="rId32" w:tooltip="https://login.consultant.ru/link/?req=doc&amp;base=LAW&amp;n=330006&amp;dst=100013"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 Законодательство Российской Федерации о бухгалтерском учете</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2. ОБЩИЕ ТРЕБОВАНИЯ К БУХГАЛТЕРСКОМУ УЧЕТУ</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Объекты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Объектами бухгалтерского учета экономического субъекта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факты хозяйственной жизни;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активы;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обязательства;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источники финансирования его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доходы;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расходы;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иные объекты в случае, если это установлено федеральными стандартами.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Обязанность ведения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Бухгалтерский учет в соответствии с настоящим Федеральным законом могут не вести: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индивидуальный предприниматель, лицо, занимающееся частной практикой, - в случае, есл</w:t>
      </w:r>
      <w:r>
        <w:rPr>
          <w:rFonts w:ascii="Arial" w:hAnsi="Arial" w:eastAsia="Arial" w:cs="Arial"/>
          <w:b w:val="0"/>
          <w:i w:val="0"/>
          <w:strike w:val="0"/>
          <w:sz w:val="16"/>
        </w:rPr>
        <w:t xml:space="preserve">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3" w:tooltip="https://login.consultant.ru/link/?req=doc&amp;base=LAW&amp;n=153906&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02.11.2013 N 292-ФЗ)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w:t>
      </w:r>
      <w:hyperlink r:id="rId34" w:tooltip="https://login.consultant.ru/link/?req=doc&amp;base=LAW&amp;n=480811&amp;dst=102955"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Бухгалтерский учет ведется непрерывно с </w:t>
      </w:r>
      <w:hyperlink r:id="rId35" w:tooltip="https://login.consultant.ru/link/?req=doc&amp;base=LAW&amp;n=482683&amp;dst=100253" w:history="1">
        <w:r>
          <w:rPr>
            <w:rFonts w:ascii="Arial" w:hAnsi="Arial" w:eastAsia="Arial" w:cs="Arial"/>
            <w:b w:val="0"/>
            <w:i w:val="0"/>
            <w:strike w:val="0"/>
            <w:color w:val="0000ff"/>
            <w:sz w:val="16"/>
          </w:rPr>
          <w:t xml:space="preserve">даты</w:t>
        </w:r>
      </w:hyperlink>
      <w:r>
        <w:rPr>
          <w:rFonts w:ascii="Arial" w:hAnsi="Arial" w:eastAsia="Arial" w:cs="Arial"/>
          <w:b w:val="0"/>
          <w:i w:val="0"/>
          <w:strike w:val="0"/>
          <w:sz w:val="16"/>
        </w:rPr>
        <w:t xml:space="preserve"> государственной регистрации до </w:t>
      </w:r>
      <w:hyperlink r:id="rId36" w:tooltip="https://login.consultant.ru/link/?req=doc&amp;base=LAW&amp;n=482683&amp;dst=100273" w:history="1">
        <w:r>
          <w:rPr>
            <w:rFonts w:ascii="Arial" w:hAnsi="Arial" w:eastAsia="Arial" w:cs="Arial"/>
            <w:b w:val="0"/>
            <w:i w:val="0"/>
            <w:strike w:val="0"/>
            <w:color w:val="0000ff"/>
            <w:sz w:val="16"/>
          </w:rPr>
          <w:t xml:space="preserve">даты</w:t>
        </w:r>
      </w:hyperlink>
      <w:r>
        <w:rPr>
          <w:rFonts w:ascii="Arial" w:hAnsi="Arial" w:eastAsia="Arial" w:cs="Arial"/>
          <w:b w:val="0"/>
          <w:i w:val="0"/>
          <w:strike w:val="0"/>
          <w:sz w:val="16"/>
        </w:rPr>
        <w:t xml:space="preserve"> прекращения деятельности в результате реорганизации или ликвидации.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 w:name="Par88"/>
      <w:r/>
      <w:bookmarkEnd w:id="1"/>
      <w:r>
        <w:rPr>
          <w:rFonts w:ascii="Arial" w:hAnsi="Arial" w:eastAsia="Arial" w:cs="Arial"/>
          <w:b w:val="0"/>
          <w:i w:val="0"/>
          <w:strike w:val="0"/>
          <w:sz w:val="16"/>
        </w:rPr>
        <w:t xml:space="preserve">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 w:tooltip="https://login.consultant.ru/link/?req=doc&amp;base=LAW&amp;n=198248&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04.11.2014 N 344-ФЗ)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 w:name="Par90"/>
      <w:r/>
      <w:bookmarkEnd w:id="2"/>
      <w:r>
        <w:rPr>
          <w:rFonts w:ascii="Arial" w:hAnsi="Arial" w:eastAsia="Arial" w:cs="Arial"/>
          <w:b w:val="0"/>
          <w:i w:val="0"/>
          <w:strike w:val="0"/>
          <w:sz w:val="16"/>
        </w:rPr>
        <w:t xml:space="preserve">1) субъекты </w:t>
      </w:r>
      <w:hyperlink r:id="rId38" w:tooltip="https://login.consultant.ru/link/?req=doc&amp;base=LAW&amp;n=477368&amp;dst=100019" w:history="1">
        <w:r>
          <w:rPr>
            <w:rFonts w:ascii="Arial" w:hAnsi="Arial" w:eastAsia="Arial" w:cs="Arial"/>
            <w:b w:val="0"/>
            <w:i w:val="0"/>
            <w:strike w:val="0"/>
            <w:color w:val="0000ff"/>
            <w:sz w:val="16"/>
          </w:rPr>
          <w:t xml:space="preserve">малого предпринимательства</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некоммерческие 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39" w:tooltip="https://login.consultant.ru/link/?req=doc&amp;base=LAW&amp;n=198248&amp;dst=10009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04.11.2014 N 344-ФЗ)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40" w:tooltip="https://login.consultant.ru/link/?req=doc&amp;base=LAW&amp;n=465804&amp;dst=1001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 сентября 2010 года N 244-ФЗ "Об инновационном центре "Сколково".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41" w:tooltip="https://login.consultant.ru/link/?req=doc&amp;base=LAW&amp;n=153906&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02.11.2013 N 292-ФЗ)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5 ст. 6 (в ред. ФЗ от 12.12.2023 N 579-ФЗ) </w:t>
            </w:r>
            <w:hyperlink r:id="rId42" w:tooltip="https://login.consultant.ru/link/?req=doc&amp;base=LAW&amp;n=464072&amp;dst=100013"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составлению бухгалтерской (финансовой) отчетности начиная с годовой бухгалтерской (финансовой) отчетности за 2023 год.</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 w:name="Par97"/>
      <w:r/>
      <w:bookmarkEnd w:id="3"/>
      <w:r>
        <w:rPr>
          <w:rFonts w:ascii="Arial" w:hAnsi="Arial" w:eastAsia="Arial" w:cs="Arial"/>
          <w:b w:val="0"/>
          <w:i w:val="0"/>
          <w:strike w:val="0"/>
          <w:sz w:val="16"/>
        </w:rPr>
        <w:t xml:space="preserve">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организации, бухгалтерская (финансовая) отчетность которых подлежит </w:t>
      </w:r>
      <w:hyperlink r:id="rId43" w:tooltip="https://login.consultant.ru/link/?req=doc&amp;base=LAW&amp;n=98278&amp;dst=100001" w:history="1">
        <w:r>
          <w:rPr>
            <w:rFonts w:ascii="Arial" w:hAnsi="Arial" w:eastAsia="Arial" w:cs="Arial"/>
            <w:b w:val="0"/>
            <w:i w:val="0"/>
            <w:strike w:val="0"/>
            <w:color w:val="0000ff"/>
            <w:sz w:val="16"/>
          </w:rPr>
          <w:t xml:space="preserve">обязательному аудиту</w:t>
        </w:r>
      </w:hyperlink>
      <w:r>
        <w:rPr>
          <w:rFonts w:ascii="Arial" w:hAnsi="Arial" w:eastAsia="Arial" w:cs="Arial"/>
          <w:b w:val="0"/>
          <w:i w:val="0"/>
          <w:strike w:val="0"/>
          <w:sz w:val="16"/>
        </w:rPr>
        <w:t xml:space="preserve"> в соответствии с законодательством Российской Федерации (за исключением политических партий, их региональных отделений или иных структурных подразделений);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4" w:tooltip="https://login.consultant.ru/link/?req=doc&amp;base=LAW&amp;n=464072&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12.12.2023 N 579-ФЗ)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жилищные и жилищно-строительные кооперативы;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кредитные потребительские кооперативы (включая сельскохозяйственные кредитные потребительские кооперативы);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микрофинансовые 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организации бюджетной сферы;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 w:tooltip="https://login.consultant.ru/link/?req=doc&amp;base=LAW&amp;n=330006&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утратил силу. - Федеральный </w:t>
      </w:r>
      <w:hyperlink r:id="rId46" w:tooltip="https://login.consultant.ru/link/?req=doc&amp;base=LAW&amp;n=464072&amp;dst=10001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12.12.2023 N 579-ФЗ;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коллегии адвокатов;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адвокатские бюро;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юридические консультации;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адвокатские палаты;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нотариальные палаты;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организации, являющиеся иностранными агентами.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 ред. Федерального </w:t>
      </w:r>
      <w:hyperlink r:id="rId47" w:tooltip="https://login.consultant.ru/link/?req=doc&amp;base=LAW&amp;n=433276&amp;dst=1002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05.12.2022 N 498-ФЗ)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Организация ведения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8" w:tooltip="https://login.consultant.ru/link/?req=doc&amp;base=LAW&amp;n=330006&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индивидуальный предприниматель, лицо, занимающееся частной практикой, ведут бухгалтерский учет в </w:t>
      </w:r>
      <w:r>
        <w:rPr>
          <w:rFonts w:ascii="Arial" w:hAnsi="Arial" w:eastAsia="Arial" w:cs="Arial"/>
          <w:b w:val="0"/>
          <w:i w:val="0"/>
          <w:strike w:val="0"/>
          <w:sz w:val="16"/>
        </w:rPr>
        <w:t xml:space="preserve">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w:t>
      </w:r>
      <w:r>
        <w:rPr>
          <w:rFonts w:ascii="Arial" w:hAnsi="Arial" w:eastAsia="Arial" w:cs="Arial"/>
          <w:b w:val="0"/>
          <w:i w:val="0"/>
          <w:strike w:val="0"/>
          <w:sz w:val="16"/>
        </w:rPr>
        <w:t xml:space="preserve">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49" w:tooltip="https://login.consultant.ru/link/?req=doc&amp;base=LAW&amp;n=477368&amp;dst=100019" w:history="1">
        <w:r>
          <w:rPr>
            <w:rFonts w:ascii="Arial" w:hAnsi="Arial" w:eastAsia="Arial" w:cs="Arial"/>
            <w:b w:val="0"/>
            <w:i w:val="0"/>
            <w:strike w:val="0"/>
            <w:color w:val="0000ff"/>
            <w:sz w:val="16"/>
          </w:rPr>
          <w:t xml:space="preserve">среднего предпринимательства</w:t>
        </w:r>
      </w:hyperlink>
      <w:r>
        <w:rPr>
          <w:rFonts w:ascii="Arial" w:hAnsi="Arial" w:eastAsia="Arial" w:cs="Arial"/>
          <w:b w:val="0"/>
          <w:i w:val="0"/>
          <w:strike w:val="0"/>
          <w:sz w:val="16"/>
        </w:rPr>
        <w:t xml:space="preserve">, за исключением экономических субъектов, указанных в </w:t>
      </w:r>
      <w:hyperlink w:history="1">
        <w:r>
          <w:rPr>
            <w:rFonts w:ascii="Arial" w:hAnsi="Arial" w:eastAsia="Arial" w:cs="Arial"/>
            <w:b w:val="0"/>
            <w:i w:val="0"/>
            <w:strike w:val="0"/>
            <w:color w:val="0000ff"/>
            <w:sz w:val="16"/>
          </w:rPr>
          <w:t xml:space="preserve">части 5 статьи 6</w:t>
        </w:r>
      </w:hyperlink>
      <w:r>
        <w:rPr>
          <w:rFonts w:ascii="Arial" w:hAnsi="Arial" w:eastAsia="Arial" w:cs="Arial"/>
          <w:b w:val="0"/>
          <w:i w:val="0"/>
          <w:strike w:val="0"/>
          <w:sz w:val="16"/>
        </w:rPr>
        <w:t xml:space="preserve"> настоящего Федерального закона, может принять ведение бухгалтерского учета на себя.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28.12.2013 </w:t>
      </w:r>
      <w:hyperlink r:id="rId50" w:tooltip="https://login.consultant.ru/link/?req=doc&amp;base=LAW&amp;n=156521&amp;dst=100009" w:history="1">
        <w:r>
          <w:rPr>
            <w:rFonts w:ascii="Arial" w:hAnsi="Arial" w:eastAsia="Arial" w:cs="Arial"/>
            <w:b w:val="0"/>
            <w:i w:val="0"/>
            <w:strike w:val="0"/>
            <w:color w:val="0000ff"/>
            <w:sz w:val="16"/>
          </w:rPr>
          <w:t xml:space="preserve">N 425-ФЗ</w:t>
        </w:r>
      </w:hyperlink>
      <w:r>
        <w:rPr>
          <w:rFonts w:ascii="Arial" w:hAnsi="Arial" w:eastAsia="Arial" w:cs="Arial"/>
          <w:b w:val="0"/>
          <w:i w:val="0"/>
          <w:strike w:val="0"/>
          <w:sz w:val="16"/>
        </w:rPr>
        <w:t xml:space="preserve">, от 04.11.2014 </w:t>
      </w:r>
      <w:hyperlink r:id="rId51" w:tooltip="https://login.consultant.ru/link/?req=doc&amp;base=LAW&amp;n=198248&amp;dst=100114" w:history="1">
        <w:r>
          <w:rPr>
            <w:rFonts w:ascii="Arial" w:hAnsi="Arial" w:eastAsia="Arial" w:cs="Arial"/>
            <w:b w:val="0"/>
            <w:i w:val="0"/>
            <w:strike w:val="0"/>
            <w:color w:val="0000ff"/>
            <w:sz w:val="16"/>
          </w:rPr>
          <w:t xml:space="preserve">N 344-ФЗ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3.1 введена Федеральным </w:t>
      </w:r>
      <w:hyperlink r:id="rId52" w:tooltip="https://login.consultant.ru/link/?req=doc&amp;base=LAW&amp;n=330006&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 w:name="Par123"/>
      <w:r/>
      <w:bookmarkEnd w:id="4"/>
      <w:r>
        <w:rPr>
          <w:rFonts w:ascii="Arial" w:hAnsi="Arial" w:eastAsia="Arial" w:cs="Arial"/>
          <w:b w:val="0"/>
          <w:i w:val="0"/>
          <w:strike w:val="0"/>
          <w:sz w:val="16"/>
        </w:rPr>
        <w:t xml:space="preserve">4. В публичных акционерных обществах (за исключением кредитных организаций), страховых организациях и негосударственных пенсионных фондах, акционерных инвести</w:t>
      </w:r>
      <w:r>
        <w:rPr>
          <w:rFonts w:ascii="Arial" w:hAnsi="Arial" w:eastAsia="Arial" w:cs="Arial"/>
          <w:b w:val="0"/>
          <w:i w:val="0"/>
          <w:strike w:val="0"/>
          <w:sz w:val="16"/>
        </w:rPr>
        <w:t xml:space="preserve">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w:t>
      </w:r>
      <w:r>
        <w:rPr>
          <w:rFonts w:ascii="Arial" w:hAnsi="Arial" w:eastAsia="Arial" w:cs="Arial"/>
          <w:b w:val="0"/>
          <w:i w:val="0"/>
          <w:strike w:val="0"/>
          <w:sz w:val="16"/>
        </w:rPr>
        <w:t xml:space="preserve">солидированную (сводную) бюджетную отчетность, консолидированную отчетность государственных (муниципальных) учреждений, главный бухгалтер или иное должностное лицо, на которое возлагается ведение бухгалтерского учета, должны отвечать следующим требованиям: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23.07.2013 </w:t>
      </w:r>
      <w:hyperlink r:id="rId53" w:tooltip="https://login.consultant.ru/link/?req=doc&amp;base=LAW&amp;n=466484&amp;dst=102348"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26.07.2019 </w:t>
      </w:r>
      <w:hyperlink r:id="rId54" w:tooltip="https://login.consultant.ru/link/?req=doc&amp;base=LAW&amp;n=330006&amp;dst=100019"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 от 02.07.2021 </w:t>
      </w:r>
      <w:hyperlink r:id="rId55" w:tooltip="https://login.consultant.ru/link/?req=doc&amp;base=LAW&amp;n=465727&amp;dst=100534" w:history="1">
        <w:r>
          <w:rPr>
            <w:rFonts w:ascii="Arial" w:hAnsi="Arial" w:eastAsia="Arial" w:cs="Arial"/>
            <w:b w:val="0"/>
            <w:i w:val="0"/>
            <w:strike w:val="0"/>
            <w:color w:val="0000ff"/>
            <w:sz w:val="16"/>
          </w:rPr>
          <w:t xml:space="preserve">N 359-ФЗ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иметь высшее образование;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6" w:tooltip="https://login.consultant.ru/link/?req=doc&amp;base=LAW&amp;n=464272&amp;dst=10215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02.07.2013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иметь стаж работы, связанной с ведением бухгалтерского учета, составлением </w:t>
      </w:r>
      <w:r>
        <w:rPr>
          <w:rFonts w:ascii="Arial" w:hAnsi="Arial" w:eastAsia="Arial" w:cs="Arial"/>
          <w:b w:val="0"/>
          <w:i w:val="0"/>
          <w:strike w:val="0"/>
          <w:sz w:val="16"/>
        </w:rPr>
        <w:t xml:space="preserve">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 w:tooltip="https://login.consultant.ru/link/?req=doc&amp;base=LAW&amp;n=464272&amp;dst=1021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02.07.2013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 иметь неснятой или непогашенной судимости за преступления в </w:t>
      </w:r>
      <w:hyperlink r:id="rId58" w:tooltip="https://login.consultant.ru/link/?req=doc&amp;base=LAW&amp;n=474186&amp;dst=100891" w:history="1">
        <w:r>
          <w:rPr>
            <w:rFonts w:ascii="Arial" w:hAnsi="Arial" w:eastAsia="Arial" w:cs="Arial"/>
            <w:b w:val="0"/>
            <w:i w:val="0"/>
            <w:strike w:val="0"/>
            <w:color w:val="0000ff"/>
            <w:sz w:val="16"/>
          </w:rPr>
          <w:t xml:space="preserve">сфере экономики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 w:name="Par131"/>
      <w:r/>
      <w:bookmarkEnd w:id="5"/>
      <w:r>
        <w:rPr>
          <w:rFonts w:ascii="Arial" w:hAnsi="Arial" w:eastAsia="Arial" w:cs="Arial"/>
          <w:b w:val="0"/>
          <w:i w:val="0"/>
          <w:strike w:val="0"/>
          <w:sz w:val="16"/>
        </w:rPr>
        <w:t xml:space="preserve">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w:t>
      </w:r>
      <w:hyperlink w:history="1">
        <w:r>
          <w:rPr>
            <w:rFonts w:ascii="Arial" w:hAnsi="Arial" w:eastAsia="Arial" w:cs="Arial"/>
            <w:b w:val="0"/>
            <w:i w:val="0"/>
            <w:strike w:val="0"/>
            <w:color w:val="0000ff"/>
            <w:sz w:val="16"/>
          </w:rPr>
          <w:t xml:space="preserve">частью 4</w:t>
        </w:r>
      </w:hyperlink>
      <w:r>
        <w:rPr>
          <w:rFonts w:ascii="Arial" w:hAnsi="Arial" w:eastAsia="Arial" w:cs="Arial"/>
          <w:b w:val="0"/>
          <w:i w:val="0"/>
          <w:strike w:val="0"/>
          <w:sz w:val="16"/>
        </w:rPr>
        <w:t xml:space="preserve"> настоящей статьи, с которым заключен трудовой договор.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случаях, установленных федеральными законами, в кредитных организациях, некредитных финансовых организациях, бюро кредитных историй, кредитных рейтинговых агентствах главный бухгалтер (лиц</w:t>
      </w:r>
      <w:r>
        <w:rPr>
          <w:rFonts w:ascii="Arial" w:hAnsi="Arial" w:eastAsia="Arial" w:cs="Arial"/>
          <w:b w:val="0"/>
          <w:i w:val="0"/>
          <w:strike w:val="0"/>
          <w:sz w:val="16"/>
        </w:rPr>
        <w:t xml:space="preserve">о, на которое возлагается ведение бухгалтерского учета) должен соответствовать требованиям, установленным законами, регулирующими деятельность таких организаций, и принятыми в соответствии с ними нормативными актами Центрального банка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 в ред. Федерального </w:t>
      </w:r>
      <w:hyperlink r:id="rId59" w:tooltip="https://login.consultant.ru/link/?req=doc&amp;base=LAW&amp;n=465727&amp;dst=1005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02.07.2021 N 359-ФЗ)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возникновения разногласий в отношении ведения</w:t>
      </w:r>
      <w:r>
        <w:rPr>
          <w:rFonts w:ascii="Arial" w:hAnsi="Arial" w:eastAsia="Arial" w:cs="Arial"/>
          <w:b w:val="0"/>
          <w:i w:val="0"/>
          <w:strike w:val="0"/>
          <w:sz w:val="16"/>
        </w:rPr>
        <w:t xml:space="preserve">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w:t>
      </w:r>
      <w:r>
        <w:rPr>
          <w:rFonts w:ascii="Arial" w:hAnsi="Arial" w:eastAsia="Arial" w:cs="Arial"/>
          <w:b w:val="0"/>
          <w:i w:val="0"/>
          <w:strike w:val="0"/>
          <w:sz w:val="16"/>
        </w:rPr>
        <w:t xml:space="preserve">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объект бухгалтерского учета отражается (не отражается) главным бухгалте</w:t>
      </w:r>
      <w:r>
        <w:rPr>
          <w:rFonts w:ascii="Arial" w:hAnsi="Arial" w:eastAsia="Arial" w:cs="Arial"/>
          <w:b w:val="0"/>
          <w:i w:val="0"/>
          <w:strike w:val="0"/>
          <w:sz w:val="16"/>
        </w:rPr>
        <w:t xml:space="preserve">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w:t>
      </w:r>
      <w:r>
        <w:rPr>
          <w:rFonts w:ascii="Arial" w:hAnsi="Arial" w:eastAsia="Arial" w:cs="Arial"/>
          <w:b w:val="0"/>
          <w:i w:val="0"/>
          <w:strike w:val="0"/>
          <w:sz w:val="16"/>
        </w:rPr>
        <w:t xml:space="preserve">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8. Учетная политика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Совокупность способов ведения экономическим субъектом бухгалтерского учета составляет его учетную политику.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Экономический субъект самостоятельно формирует свою учетную политику, руководствуясь </w:t>
      </w:r>
      <w:hyperlink r:id="rId60" w:tooltip="https://login.consultant.ru/link/?req=doc&amp;base=LAW&amp;n=71763&amp;dst=100001"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бухгалтерском учете, федеральными и отраслевыми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если в отношении конкретного объекта бухгалтерского учета федерал</w:t>
      </w:r>
      <w:r>
        <w:rPr>
          <w:rFonts w:ascii="Arial" w:hAnsi="Arial" w:eastAsia="Arial" w:cs="Arial"/>
          <w:b w:val="0"/>
          <w:i w:val="0"/>
          <w:strike w:val="0"/>
          <w:sz w:val="16"/>
        </w:rPr>
        <w:t xml:space="preserve">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Учетная политика должна применяться последовательно из года в год.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Изменение учетной политики может производиться при следующих условиях: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изменении требований, установленных законодательством Российской Федерации о бухгалтерском учете, федеральными и (или) отраслевыми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существенном изменении условий деятельности экономического субъекта.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9. Первичные учетные документы</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w:t>
      </w:r>
      <w:hyperlink r:id="rId61" w:tooltip="https://login.consultant.ru/link/?req=doc&amp;base=LAW&amp;n=482692&amp;dst=100959" w:history="1">
        <w:r>
          <w:rPr>
            <w:rFonts w:ascii="Arial" w:hAnsi="Arial" w:eastAsia="Arial" w:cs="Arial"/>
            <w:b w:val="0"/>
            <w:i w:val="0"/>
            <w:strike w:val="0"/>
            <w:color w:val="0000ff"/>
            <w:sz w:val="16"/>
          </w:rPr>
          <w:t xml:space="preserve">мнимых и притворных</w:t>
        </w:r>
      </w:hyperlink>
      <w:r>
        <w:rPr>
          <w:rFonts w:ascii="Arial" w:hAnsi="Arial" w:eastAsia="Arial" w:cs="Arial"/>
          <w:b w:val="0"/>
          <w:i w:val="0"/>
          <w:strike w:val="0"/>
          <w:sz w:val="16"/>
        </w:rPr>
        <w:t xml:space="preserve"> сделок.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 w:tooltip="https://login.consultant.ru/link/?req=doc&amp;base=LAW&amp;n=155998&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63" w:tooltip="https://login.consultant.ru/link/?req=doc&amp;base=LAW&amp;n=408090&amp;dst=100025" w:history="1">
        <w:r>
          <w:rPr>
            <w:rFonts w:ascii="Arial" w:hAnsi="Arial" w:eastAsia="Arial" w:cs="Arial"/>
            <w:b w:val="0"/>
            <w:i w:val="0"/>
            <w:strike w:val="0"/>
            <w:color w:val="0000ff"/>
            <w:sz w:val="16"/>
          </w:rPr>
          <w:t xml:space="preserve">Обязательными реквизитами</w:t>
        </w:r>
      </w:hyperlink>
      <w:r>
        <w:rPr>
          <w:rFonts w:ascii="Arial" w:hAnsi="Arial" w:eastAsia="Arial" w:cs="Arial"/>
          <w:b w:val="0"/>
          <w:i w:val="0"/>
          <w:strike w:val="0"/>
          <w:sz w:val="16"/>
        </w:rPr>
        <w:t xml:space="preserve"> первичного учетного документа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наименование документа;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дата составления документа;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наименование экономического субъекта, составившего документ;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содержание факта хозяйственной жизни;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величина натурального и (или) денежного измерения факта хозяйственной жизни с указанием единиц измерения;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 w:name="Par161"/>
      <w:r/>
      <w:bookmarkEnd w:id="6"/>
      <w:r>
        <w:rPr>
          <w:rFonts w:ascii="Arial" w:hAnsi="Arial" w:eastAsia="Arial" w:cs="Arial"/>
          <w:b w:val="0"/>
          <w:i w:val="0"/>
          <w:strike w:val="0"/>
          <w:sz w:val="16"/>
        </w:rPr>
        <w:t xml:space="preserve">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 w:tooltip="https://login.consultant.ru/link/?req=doc&amp;base=LAW&amp;n=155998&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подписи лиц, предусмотренных </w:t>
      </w:r>
      <w:hyperlink w:history="1">
        <w:r>
          <w:rPr>
            <w:rFonts w:ascii="Arial" w:hAnsi="Arial" w:eastAsia="Arial" w:cs="Arial"/>
            <w:b w:val="0"/>
            <w:i w:val="0"/>
            <w:strike w:val="0"/>
            <w:color w:val="0000ff"/>
            <w:sz w:val="16"/>
          </w:rPr>
          <w:t xml:space="preserve">пунктом 6</w:t>
        </w:r>
      </w:hyperlink>
      <w:r>
        <w:rPr>
          <w:rFonts w:ascii="Arial" w:hAnsi="Arial" w:eastAsia="Arial" w:cs="Arial"/>
          <w:b w:val="0"/>
          <w:i w:val="0"/>
          <w:strike w:val="0"/>
          <w:sz w:val="16"/>
        </w:rPr>
        <w:t xml:space="preserve"> настоящей части, с указанием их фамилий и инициалов либо иных реквизитов, необходимых для идентификации этих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Первичный учетный документ должен быть составлен при совершении факта хозяйственной</w:t>
      </w:r>
      <w:r>
        <w:rPr>
          <w:rFonts w:ascii="Arial" w:hAnsi="Arial" w:eastAsia="Arial" w:cs="Arial"/>
          <w:b w:val="0"/>
          <w:i w:val="0"/>
          <w:strike w:val="0"/>
          <w:sz w:val="16"/>
        </w:rPr>
        <w:t xml:space="preserve">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w:t>
      </w:r>
      <w:hyperlink r:id="rId65" w:tooltip="https://login.consultant.ru/link/?req=doc&amp;base=LAW&amp;n=138570&amp;dst=100027" w:history="1">
        <w:r>
          <w:rPr>
            <w:rFonts w:ascii="Arial" w:hAnsi="Arial" w:eastAsia="Arial" w:cs="Arial"/>
            <w:b w:val="0"/>
            <w:i w:val="0"/>
            <w:strike w:val="0"/>
            <w:color w:val="0000ff"/>
            <w:sz w:val="16"/>
          </w:rPr>
          <w:t xml:space="preserve">регистрах</w:t>
        </w:r>
      </w:hyperlink>
      <w:r>
        <w:rPr>
          <w:rFonts w:ascii="Arial" w:hAnsi="Arial" w:eastAsia="Arial" w:cs="Arial"/>
          <w:b w:val="0"/>
          <w:i w:val="0"/>
          <w:strike w:val="0"/>
          <w:sz w:val="16"/>
        </w:rPr>
        <w:t xml:space="preserve">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w:t>
      </w:r>
      <w:r>
        <w:rPr>
          <w:rFonts w:ascii="Arial" w:hAnsi="Arial" w:eastAsia="Arial" w:cs="Arial"/>
          <w:b w:val="0"/>
          <w:i w:val="0"/>
          <w:strike w:val="0"/>
          <w:sz w:val="16"/>
        </w:rPr>
        <w:t xml:space="preserve">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Требования в письменной форме главного бухгалтера, иного должностного лица, на которое возложено ведени</w:t>
      </w:r>
      <w:r>
        <w:rPr>
          <w:rFonts w:ascii="Arial" w:hAnsi="Arial" w:eastAsia="Arial" w:cs="Arial"/>
          <w:b w:val="0"/>
          <w:i w:val="0"/>
          <w:strike w:val="0"/>
          <w:sz w:val="16"/>
        </w:rPr>
        <w:t xml:space="preserve">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w:t>
      </w:r>
      <w:r>
        <w:rPr>
          <w:rFonts w:ascii="Arial" w:hAnsi="Arial" w:eastAsia="Arial" w:cs="Arial"/>
          <w:b w:val="0"/>
          <w:i w:val="0"/>
          <w:strike w:val="0"/>
          <w:sz w:val="16"/>
        </w:rPr>
        <w:t xml:space="preserve">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21.12.2013 </w:t>
      </w:r>
      <w:hyperlink r:id="rId66" w:tooltip="https://login.consultant.ru/link/?req=doc&amp;base=LAW&amp;n=155998&amp;dst=100013" w:history="1">
        <w:r>
          <w:rPr>
            <w:rFonts w:ascii="Arial" w:hAnsi="Arial" w:eastAsia="Arial" w:cs="Arial"/>
            <w:b w:val="0"/>
            <w:i w:val="0"/>
            <w:strike w:val="0"/>
            <w:color w:val="0000ff"/>
            <w:sz w:val="16"/>
          </w:rPr>
          <w:t xml:space="preserve">N 357-ФЗ</w:t>
        </w:r>
      </w:hyperlink>
      <w:r>
        <w:rPr>
          <w:rFonts w:ascii="Arial" w:hAnsi="Arial" w:eastAsia="Arial" w:cs="Arial"/>
          <w:b w:val="0"/>
          <w:i w:val="0"/>
          <w:strike w:val="0"/>
          <w:sz w:val="16"/>
        </w:rPr>
        <w:t xml:space="preserve">, от 26.07.2019 </w:t>
      </w:r>
      <w:hyperlink r:id="rId67" w:tooltip="https://login.consultant.ru/link/?req=doc&amp;base=LAW&amp;n=330006&amp;dst=100021"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hyperlink r:id="rId68" w:tooltip="https://login.consultant.ru/link/?req=doc&amp;base=LAW&amp;n=7445&amp;dst=101202"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первичных учетных документов для организаций бюджетной сферы устанавливаются в соответствии с бюджетным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21.12.2013 </w:t>
      </w:r>
      <w:hyperlink r:id="rId69" w:tooltip="https://login.consultant.ru/link/?req=doc&amp;base=LAW&amp;n=155998&amp;dst=100014" w:history="1">
        <w:r>
          <w:rPr>
            <w:rFonts w:ascii="Arial" w:hAnsi="Arial" w:eastAsia="Arial" w:cs="Arial"/>
            <w:b w:val="0"/>
            <w:i w:val="0"/>
            <w:strike w:val="0"/>
            <w:color w:val="0000ff"/>
            <w:sz w:val="16"/>
          </w:rPr>
          <w:t xml:space="preserve">N 357-ФЗ</w:t>
        </w:r>
      </w:hyperlink>
      <w:r>
        <w:rPr>
          <w:rFonts w:ascii="Arial" w:hAnsi="Arial" w:eastAsia="Arial" w:cs="Arial"/>
          <w:b w:val="0"/>
          <w:i w:val="0"/>
          <w:strike w:val="0"/>
          <w:sz w:val="16"/>
        </w:rPr>
        <w:t xml:space="preserve">, от 26.07.2019 </w:t>
      </w:r>
      <w:hyperlink r:id="rId70" w:tooltip="https://login.consultant.ru/link/?req=doc&amp;base=LAW&amp;n=330006&amp;dst=100022"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Первичный учетный документ составляется на бумажном носителе и (или) в виде электронного документа, подписанного электронной подписью.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законодательством Российской Федерации или договором предусмотрено представление первичного учетного документа другому лицу или в г</w:t>
      </w:r>
      <w:r>
        <w:rPr>
          <w:rFonts w:ascii="Arial" w:hAnsi="Arial" w:eastAsia="Arial" w:cs="Arial"/>
          <w:b w:val="0"/>
          <w:i w:val="0"/>
          <w:strike w:val="0"/>
          <w:sz w:val="16"/>
        </w:rPr>
        <w:t xml:space="preserve">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первичном учетном документе допускаются </w:t>
      </w:r>
      <w:hyperlink r:id="rId71" w:tooltip="https://login.consultant.ru/link/?req=doc&amp;base=LAW&amp;n=408090&amp;dst=100053" w:history="1">
        <w:r>
          <w:rPr>
            <w:rFonts w:ascii="Arial" w:hAnsi="Arial" w:eastAsia="Arial" w:cs="Arial"/>
            <w:b w:val="0"/>
            <w:i w:val="0"/>
            <w:strike w:val="0"/>
            <w:color w:val="0000ff"/>
            <w:sz w:val="16"/>
          </w:rPr>
          <w:t xml:space="preserve">исправления</w:t>
        </w:r>
      </w:hyperlink>
      <w:r>
        <w:rPr>
          <w:rFonts w:ascii="Arial" w:hAnsi="Arial" w:eastAsia="Arial" w:cs="Arial"/>
          <w:b w:val="0"/>
          <w:i w:val="0"/>
          <w:strike w:val="0"/>
          <w:sz w:val="16"/>
        </w:rPr>
        <w:t xml:space="preserve">, если иное не установлено федеральными законами или нормативными правовыми актами органов государственного регулирования бухгалтерского уч</w:t>
      </w:r>
      <w:r>
        <w:rPr>
          <w:rFonts w:ascii="Arial" w:hAnsi="Arial" w:eastAsia="Arial" w:cs="Arial"/>
          <w:b w:val="0"/>
          <w:i w:val="0"/>
          <w:strike w:val="0"/>
          <w:sz w:val="16"/>
        </w:rPr>
        <w:t xml:space="preserve">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если в соответствии с законодательств</w:t>
      </w:r>
      <w:r>
        <w:rPr>
          <w:rFonts w:ascii="Arial" w:hAnsi="Arial" w:eastAsia="Arial" w:cs="Arial"/>
          <w:b w:val="0"/>
          <w:i w:val="0"/>
          <w:strike w:val="0"/>
          <w:sz w:val="16"/>
        </w:rPr>
        <w:t xml:space="preserve">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10. Регистры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Данные, содержащиеся в первичных учетных документах, подлежат своевременной регистрации и накоплению в </w:t>
      </w:r>
      <w:hyperlink r:id="rId72" w:tooltip="https://login.consultant.ru/link/?req=doc&amp;base=LAW&amp;n=408090&amp;dst=100036" w:history="1">
        <w:r>
          <w:rPr>
            <w:rFonts w:ascii="Arial" w:hAnsi="Arial" w:eastAsia="Arial" w:cs="Arial"/>
            <w:b w:val="0"/>
            <w:i w:val="0"/>
            <w:strike w:val="0"/>
            <w:color w:val="0000ff"/>
            <w:sz w:val="16"/>
          </w:rPr>
          <w:t xml:space="preserve">регистрах</w:t>
        </w:r>
      </w:hyperlink>
      <w:r>
        <w:rPr>
          <w:rFonts w:ascii="Arial" w:hAnsi="Arial" w:eastAsia="Arial" w:cs="Arial"/>
          <w:b w:val="0"/>
          <w:i w:val="0"/>
          <w:strike w:val="0"/>
          <w:sz w:val="16"/>
        </w:rPr>
        <w:t xml:space="preserve">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Не допускаются пропуски или изъятия при регистрации объектов бухгалтерского учета в регистрах бухгалтерского учета, регистрация мни</w:t>
      </w:r>
      <w:r>
        <w:rPr>
          <w:rFonts w:ascii="Arial" w:hAnsi="Arial" w:eastAsia="Arial" w:cs="Arial"/>
          <w:b w:val="0"/>
          <w:i w:val="0"/>
          <w:strike w:val="0"/>
          <w:sz w:val="16"/>
        </w:rPr>
        <w:t xml:space="preserve">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w:t>
      </w:r>
      <w:r>
        <w:rPr>
          <w:rFonts w:ascii="Arial" w:hAnsi="Arial" w:eastAsia="Arial" w:cs="Arial"/>
          <w:b w:val="0"/>
          <w:i w:val="0"/>
          <w:strike w:val="0"/>
          <w:sz w:val="16"/>
        </w:rPr>
        <w:t xml:space="preserve">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w:t>
      </w:r>
      <w:hyperlink r:id="rId73" w:tooltip="https://login.consultant.ru/link/?req=doc&amp;base=LAW&amp;n=482692&amp;dst=372" w:history="1">
        <w:r>
          <w:rPr>
            <w:rFonts w:ascii="Arial" w:hAnsi="Arial" w:eastAsia="Arial" w:cs="Arial"/>
            <w:b w:val="0"/>
            <w:i w:val="0"/>
            <w:strike w:val="0"/>
            <w:color w:val="0000ff"/>
            <w:sz w:val="16"/>
          </w:rPr>
          <w:t xml:space="preserve">притворные сделки</w:t>
        </w:r>
      </w:hyperlink>
      <w:r>
        <w:rPr>
          <w:rFonts w:ascii="Arial" w:hAnsi="Arial" w:eastAsia="Arial" w:cs="Arial"/>
          <w:b w:val="0"/>
          <w:i w:val="0"/>
          <w:strike w:val="0"/>
          <w:sz w:val="16"/>
        </w:rPr>
        <w:t xml:space="preserve">).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 в ред. Федерального </w:t>
      </w:r>
      <w:hyperlink r:id="rId74" w:tooltip="https://login.consultant.ru/link/?req=doc&amp;base=LAW&amp;n=155998&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Бух</w:t>
      </w:r>
      <w:r>
        <w:rPr>
          <w:rFonts w:ascii="Arial" w:hAnsi="Arial" w:eastAsia="Arial" w:cs="Arial"/>
          <w:b w:val="0"/>
          <w:i w:val="0"/>
          <w:strike w:val="0"/>
          <w:sz w:val="16"/>
        </w:rPr>
        <w:t xml:space="preserve">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5" w:tooltip="https://login.consultant.ru/link/?req=doc&amp;base=LAW&amp;n=155998&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Обязательными реквизитами регистра бухгалтерского учета являются: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наименование регистра;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наименование экономического субъекта, составившего регистр;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дата начала и окончания ведения регистра и (или) период, за который составлен регистр;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хронологическая и (или) систематическая группировка объектов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величина денежного измерения объектов бухгалтерского учета с указанием единицы измерения;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наименования должностей лиц, ответственных за ведение регистра;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подписи лиц, ответственных за ведение регистра, с указанием их фамилий и инициалов либо иных реквизитов, необходимых для идентификации этих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w:t>
      </w:r>
      <w:hyperlink r:id="rId76" w:tooltip="https://login.consultant.ru/link/?req=doc&amp;base=LAW&amp;n=7445&amp;dst=100656" w:history="1">
        <w:r>
          <w:rPr>
            <w:rFonts w:ascii="Arial" w:hAnsi="Arial" w:eastAsia="Arial" w:cs="Arial"/>
            <w:b w:val="0"/>
            <w:i w:val="0"/>
            <w:strike w:val="0"/>
            <w:color w:val="0000ff"/>
            <w:sz w:val="16"/>
          </w:rPr>
          <w:t xml:space="preserve">Формы</w:t>
        </w:r>
      </w:hyperlink>
      <w:r>
        <w:rPr>
          <w:rFonts w:ascii="Arial" w:hAnsi="Arial" w:eastAsia="Arial" w:cs="Arial"/>
          <w:b w:val="0"/>
          <w:i w:val="0"/>
          <w:strike w:val="0"/>
          <w:sz w:val="16"/>
        </w:rPr>
        <w:t xml:space="preserve"> регистров бухгалтерского учета для организаций бюджетной сферы устанавливаются в соответствии с бюджетным </w:t>
      </w:r>
      <w:hyperlink r:id="rId77" w:tooltip="https://login.consultant.ru/link/?req=doc&amp;base=LAW&amp;n=48081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8" w:tooltip="https://login.consultant.ru/link/?req=doc&amp;base=LAW&amp;n=330006&amp;dst=1000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Регистр бухгалтерского учета составляется на бумажном носителе и (или) в виде электронного документа, подписанного электронной подписью.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В случае, если законодательством Российской Федерации или договором предусмотрено представление регистра бухгалтерского учета другому лицу или в г</w:t>
      </w:r>
      <w:r>
        <w:rPr>
          <w:rFonts w:ascii="Arial" w:hAnsi="Arial" w:eastAsia="Arial" w:cs="Arial"/>
          <w:b w:val="0"/>
          <w:i w:val="0"/>
          <w:strike w:val="0"/>
          <w:sz w:val="16"/>
        </w:rPr>
        <w:t xml:space="preserve">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w:t>
      </w:r>
      <w:hyperlink r:id="rId79" w:tooltip="https://login.consultant.ru/link/?req=doc&amp;base=LAW&amp;n=408090&amp;dst=100053" w:history="1">
        <w:r>
          <w:rPr>
            <w:rFonts w:ascii="Arial" w:hAnsi="Arial" w:eastAsia="Arial" w:cs="Arial"/>
            <w:b w:val="0"/>
            <w:i w:val="0"/>
            <w:strike w:val="0"/>
            <w:color w:val="0000ff"/>
            <w:sz w:val="16"/>
          </w:rPr>
          <w:t xml:space="preserve">исправления</w:t>
        </w:r>
      </w:hyperlink>
      <w:r>
        <w:rPr>
          <w:rFonts w:ascii="Arial" w:hAnsi="Arial" w:eastAsia="Arial" w:cs="Arial"/>
          <w:b w:val="0"/>
          <w:i w:val="0"/>
          <w:strike w:val="0"/>
          <w:sz w:val="16"/>
        </w:rPr>
        <w:t xml:space="preserve">,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В случае, если в соответствии с законодательством Росси</w:t>
      </w:r>
      <w:r>
        <w:rPr>
          <w:rFonts w:ascii="Arial" w:hAnsi="Arial" w:eastAsia="Arial" w:cs="Arial"/>
          <w:b w:val="0"/>
          <w:i w:val="0"/>
          <w:strike w:val="0"/>
          <w:sz w:val="16"/>
        </w:rPr>
        <w:t xml:space="preserve">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11. Инвентаризация активов и обязательств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Активы и обязательства подлежат инвентаризации.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инвентаризации выявляется фактическое наличие соответствующих объектов, которое сопоставляется с данными регистров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Случаи, сроки и порядок проведения инвентаризации, а также перечень объектов,</w:t>
      </w:r>
      <w:r>
        <w:rPr>
          <w:rFonts w:ascii="Arial" w:hAnsi="Arial" w:eastAsia="Arial" w:cs="Arial"/>
          <w:b w:val="0"/>
          <w:i w:val="0"/>
          <w:strike w:val="0"/>
          <w:sz w:val="16"/>
        </w:rPr>
        <w:t xml:space="preserve">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Выявленн</w:t>
      </w:r>
      <w:r>
        <w:rPr>
          <w:rFonts w:ascii="Arial" w:hAnsi="Arial" w:eastAsia="Arial" w:cs="Arial"/>
          <w:b w:val="0"/>
          <w:i w:val="0"/>
          <w:strike w:val="0"/>
          <w:sz w:val="16"/>
        </w:rPr>
        <w:t xml:space="preserve">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 Денежное измерение объектов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Объекты бухгалтерского учета подлежат денежному измерению.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Денежное измерение объектов бухгалтерского учета производится в валюте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 Общие требования к бухгалтерской (финансовой) отчетности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Бухгалтерская (финансовая) отчетность должна давать </w:t>
      </w:r>
      <w:hyperlink r:id="rId80" w:tooltip="https://login.consultant.ru/link/?req=doc&amp;base=LAW&amp;n=472684&amp;dst=100213" w:history="1">
        <w:r>
          <w:rPr>
            <w:rFonts w:ascii="Arial" w:hAnsi="Arial" w:eastAsia="Arial" w:cs="Arial"/>
            <w:b w:val="0"/>
            <w:i w:val="0"/>
            <w:strike w:val="0"/>
            <w:color w:val="0000ff"/>
            <w:sz w:val="16"/>
          </w:rPr>
          <w:t xml:space="preserve">достоверное</w:t>
        </w:r>
      </w:hyperlink>
      <w:r>
        <w:rPr>
          <w:rFonts w:ascii="Arial" w:hAnsi="Arial" w:eastAsia="Arial" w:cs="Arial"/>
          <w:b w:val="0"/>
          <w:i w:val="0"/>
          <w:strike w:val="0"/>
          <w:sz w:val="16"/>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w:t>
      </w:r>
      <w:r>
        <w:rPr>
          <w:rFonts w:ascii="Arial" w:hAnsi="Arial" w:eastAsia="Arial" w:cs="Arial"/>
          <w:b w:val="0"/>
          <w:i w:val="0"/>
          <w:strike w:val="0"/>
          <w:sz w:val="16"/>
        </w:rPr>
        <w:t xml:space="preserve">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1" w:tooltip="https://login.consultant.ru/link/?req=doc&amp;base=LAW&amp;n=155998&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Годовая бухгалтерская (финансовая) отчетность составляется за отчетный год.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Промежуточная бухгалтерская (финансовая) отчетность составляется экономическим субъектом в </w:t>
      </w:r>
      <w:hyperlink r:id="rId82" w:tooltip="https://login.consultant.ru/link/?req=doc&amp;base=LAW&amp;n=138570&amp;dst=100080" w:history="1">
        <w:r>
          <w:rPr>
            <w:rFonts w:ascii="Arial" w:hAnsi="Arial" w:eastAsia="Arial" w:cs="Arial"/>
            <w:b w:val="0"/>
            <w:i w:val="0"/>
            <w:strike w:val="0"/>
            <w:color w:val="0000ff"/>
            <w:sz w:val="16"/>
          </w:rPr>
          <w:t xml:space="preserve">случаях</w:t>
        </w:r>
      </w:hyperlink>
      <w:r>
        <w:rPr>
          <w:rFonts w:ascii="Arial" w:hAnsi="Arial" w:eastAsia="Arial" w:cs="Arial"/>
          <w:b w:val="0"/>
          <w:i w:val="0"/>
          <w:strike w:val="0"/>
          <w:sz w:val="16"/>
        </w:rPr>
        <w:t xml:space="preserve">, когда законодательством Российско</w:t>
      </w:r>
      <w:r>
        <w:rPr>
          <w:rFonts w:ascii="Arial" w:hAnsi="Arial" w:eastAsia="Arial" w:cs="Arial"/>
          <w:b w:val="0"/>
          <w:i w:val="0"/>
          <w:strike w:val="0"/>
          <w:sz w:val="16"/>
        </w:rPr>
        <w:t xml:space="preserve">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83" w:tooltip="https://login.consultant.ru/link/?req=doc&amp;base=LAW&amp;n=466484&amp;dst=1023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23.07.2013 N 251-ФЗ)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Промежуточная бухгалтерская (финансовая) отчетность составляется за отчетный период менее отчетного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Бухгалтерская (финансовая) отчетность составляется в валюте Российской Федерации.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7.1 ст. 13 (в ред. ФЗ от 28.11.2018 N 444-ФЗ) в отношении бухгалтерской (финансовой) отчетности организаций, не являющихся организациями государственного сектора (организациями бюджетной сферы), </w:t>
            </w:r>
            <w:hyperlink r:id="rId84" w:tooltip="https://login.consultant.ru/link/?req=doc&amp;base=LAW&amp;n=330080&amp;dst=100040"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с 01.01.2020.</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7.1. Бухгалтерская (финансовая) отчетность составляется </w:t>
      </w:r>
      <w:r>
        <w:rPr>
          <w:rFonts w:ascii="Arial" w:hAnsi="Arial" w:eastAsia="Arial" w:cs="Arial"/>
          <w:b w:val="0"/>
          <w:i w:val="0"/>
          <w:strike w:val="0"/>
          <w:sz w:val="16"/>
        </w:rPr>
        <w:t xml:space="preserve">на бумажном носителе и (или) в виде электронного документа, подписанного электронной подписью. В случае, если законодательством Российской Федерации или договором предусмотрено представление бухгалтерской (финансовой) отчетности другому лицу или в государс</w:t>
      </w:r>
      <w:r>
        <w:rPr>
          <w:rFonts w:ascii="Arial" w:hAnsi="Arial" w:eastAsia="Arial" w:cs="Arial"/>
          <w:b w:val="0"/>
          <w:i w:val="0"/>
          <w:strike w:val="0"/>
          <w:sz w:val="16"/>
        </w:rPr>
        <w:t xml:space="preserve">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электронного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7.1 введена Федеральным </w:t>
      </w:r>
      <w:hyperlink r:id="rId85" w:tooltip="https://login.consultant.ru/link/?req=doc&amp;base=LAW&amp;n=330080&amp;dst=1000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28.11.2018 N 444-ФЗ)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8 ст. 13 (в ред. ФЗ от 28.11.2018 N 444-ФЗ) в отношении бухгалтерской (финансовой) отчетности организаций, не являющихся организациями государственного сектора (организациями бюджетной сферы), </w:t>
            </w:r>
            <w:hyperlink r:id="rId86" w:tooltip="https://login.consultant.ru/link/?req=doc&amp;base=LAW&amp;n=330080&amp;dst=100040"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с 01.01.2020.</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Бухгалтерская (финансовая) отчетность считается составленной после подписания ее руководителем экономического субъекта.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7" w:tooltip="https://login.consultant.ru/link/?req=doc&amp;base=LAW&amp;n=330080&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28.11.2018 N 444-ФЗ)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Утверждение и опубликование бухгалтерской (финансовой) отчетности осуществляются в порядке и случаях, которые установлены федеральными законами. В слу</w:t>
      </w:r>
      <w:r>
        <w:rPr>
          <w:rFonts w:ascii="Arial" w:hAnsi="Arial" w:eastAsia="Arial" w:cs="Arial"/>
          <w:b w:val="0"/>
          <w:i w:val="0"/>
          <w:strike w:val="0"/>
          <w:sz w:val="16"/>
        </w:rPr>
        <w:t xml:space="preserve">чае,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 внесение исправлений в такую отчетность после ее утверждения не допускается.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88" w:tooltip="https://login.consultant.ru/link/?req=doc&amp;base=LAW&amp;n=330006&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случае опубликования бухгалтерской (финансовой) отчетности, которая подлежит </w:t>
      </w:r>
      <w:hyperlink r:id="rId89" w:tooltip="https://login.consultant.ru/link/?req=doc&amp;base=LAW&amp;n=98278" w:history="1">
        <w:r>
          <w:rPr>
            <w:rFonts w:ascii="Arial" w:hAnsi="Arial" w:eastAsia="Arial" w:cs="Arial"/>
            <w:b w:val="0"/>
            <w:i w:val="0"/>
            <w:strike w:val="0"/>
            <w:color w:val="0000ff"/>
            <w:sz w:val="16"/>
          </w:rPr>
          <w:t xml:space="preserve">обязательному аудиту</w:t>
        </w:r>
      </w:hyperlink>
      <w:r>
        <w:rPr>
          <w:rFonts w:ascii="Arial" w:hAnsi="Arial" w:eastAsia="Arial" w:cs="Arial"/>
          <w:b w:val="0"/>
          <w:i w:val="0"/>
          <w:strike w:val="0"/>
          <w:sz w:val="16"/>
        </w:rPr>
        <w:t xml:space="preserve">, такая бухгалтерская (финансовая) отчетность должна опубликовываться вместе с аудиторским заключением.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90" w:tooltip="https://login.consultant.ru/link/?req=doc&amp;base=LAW&amp;n=155998&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В отношении бухгалтерской (финансовой) отчетности не может быть установлен режим </w:t>
      </w:r>
      <w:hyperlink r:id="rId91" w:tooltip="https://login.consultant.ru/link/?req=doc&amp;base=LAW&amp;n=482665&amp;dst=3" w:history="1">
        <w:r>
          <w:rPr>
            <w:rFonts w:ascii="Arial" w:hAnsi="Arial" w:eastAsia="Arial" w:cs="Arial"/>
            <w:b w:val="0"/>
            <w:i w:val="0"/>
            <w:strike w:val="0"/>
            <w:color w:val="0000ff"/>
            <w:sz w:val="16"/>
          </w:rPr>
          <w:t xml:space="preserve">коммерческой тайны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w:t>
      </w:r>
      <w:hyperlink r:id="rId92" w:tooltip="https://login.consultant.ru/link/?req=doc&amp;base=LAW&amp;n=481386" w:history="1">
        <w:r>
          <w:rPr>
            <w:rFonts w:ascii="Arial" w:hAnsi="Arial" w:eastAsia="Arial" w:cs="Arial"/>
            <w:b w:val="0"/>
            <w:i w:val="0"/>
            <w:strike w:val="0"/>
            <w:color w:val="0000ff"/>
            <w:sz w:val="16"/>
          </w:rPr>
          <w:t xml:space="preserve">законами</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14. Состав бухгалтерской (финансовой) отчетности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Годовая бу</w:t>
      </w:r>
      <w:r>
        <w:rPr>
          <w:rFonts w:ascii="Arial" w:hAnsi="Arial" w:eastAsia="Arial" w:cs="Arial"/>
          <w:b w:val="0"/>
          <w:i w:val="0"/>
          <w:strike w:val="0"/>
          <w:sz w:val="16"/>
        </w:rPr>
        <w:t xml:space="preserve">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Состав бухгалтерской (финансовой) отчетности организаций бюджетной сферы устанавливается в соответствии с бюджетным </w:t>
      </w:r>
      <w:hyperlink r:id="rId93" w:tooltip="https://login.consultant.ru/link/?req=doc&amp;base=LAW&amp;n=480810"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4" w:tooltip="https://login.consultant.ru/link/?req=doc&amp;base=LAW&amp;n=330006&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Состав бухгалтерской (финансовой) отчетности Центрального банка Российской Федерации устанавливается Федеральным </w:t>
      </w:r>
      <w:hyperlink r:id="rId95" w:tooltip="https://login.consultant.ru/link/?req=doc&amp;base=LAW&amp;n=4664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 июля 2002 года N 86-ФЗ "О Центральном банке Российской Федерации (Банке России)".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15. Отчетный период, отчетная дата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2 ст. 15 не применяется при изменении типа государственного (муниципального) учреждения (</w:t>
            </w:r>
            <w:hyperlink w:history="1">
              <w:r>
                <w:rPr>
                  <w:rFonts w:ascii="Arial" w:hAnsi="Arial" w:eastAsia="Arial" w:cs="Arial"/>
                  <w:b w:val="0"/>
                  <w:i w:val="0"/>
                  <w:strike w:val="0"/>
                  <w:color w:val="0000ff"/>
                  <w:sz w:val="16"/>
                </w:rPr>
                <w:t xml:space="preserve">ч. 3 ст. 30</w:t>
              </w:r>
            </w:hyperlink>
            <w:r>
              <w:rPr>
                <w:rFonts w:ascii="Arial" w:hAnsi="Arial" w:eastAsia="Arial" w:cs="Arial"/>
                <w:b w:val="0"/>
                <w:i w:val="0"/>
                <w:strike w:val="0"/>
                <w:color w:val="392c69"/>
                <w:sz w:val="16"/>
              </w:rPr>
              <w:t xml:space="preserve"> данного закона).</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7" w:name="Par248"/>
      <w:r/>
      <w:bookmarkEnd w:id="7"/>
      <w:r>
        <w:rPr>
          <w:rFonts w:ascii="Arial" w:hAnsi="Arial" w:eastAsia="Arial" w:cs="Arial"/>
          <w:b w:val="0"/>
          <w:i w:val="0"/>
          <w:strike w:val="0"/>
          <w:sz w:val="16"/>
        </w:rPr>
        <w:t xml:space="preserve">2. Первым отчетным годом является период с </w:t>
      </w:r>
      <w:hyperlink r:id="rId96" w:tooltip="https://login.consultant.ru/link/?req=doc&amp;base=LAW&amp;n=482683&amp;dst=100253" w:history="1">
        <w:r>
          <w:rPr>
            <w:rFonts w:ascii="Arial" w:hAnsi="Arial" w:eastAsia="Arial" w:cs="Arial"/>
            <w:b w:val="0"/>
            <w:i w:val="0"/>
            <w:strike w:val="0"/>
            <w:color w:val="0000ff"/>
            <w:sz w:val="16"/>
          </w:rPr>
          <w:t xml:space="preserve">даты</w:t>
        </w:r>
      </w:hyperlink>
      <w:r>
        <w:rPr>
          <w:rFonts w:ascii="Arial" w:hAnsi="Arial" w:eastAsia="Arial" w:cs="Arial"/>
          <w:b w:val="0"/>
          <w:i w:val="0"/>
          <w:strike w:val="0"/>
          <w:sz w:val="16"/>
        </w:rPr>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если государственная регистрация экономического субъекта, за исключением кредитной организации, организации бюджетной сферы, произведена после 30 сентября, пер</w:t>
      </w:r>
      <w:r>
        <w:rPr>
          <w:rFonts w:ascii="Arial" w:hAnsi="Arial" w:eastAsia="Arial" w:cs="Arial"/>
          <w:b w:val="0"/>
          <w:i w:val="0"/>
          <w:strike w:val="0"/>
          <w:sz w:val="16"/>
        </w:rPr>
        <w:t xml:space="preserve">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 Первым отчетным годом вновь созданн</w:t>
      </w:r>
      <w:r>
        <w:rPr>
          <w:rFonts w:ascii="Arial" w:hAnsi="Arial" w:eastAsia="Arial" w:cs="Arial"/>
          <w:b w:val="0"/>
          <w:i w:val="0"/>
          <w:strike w:val="0"/>
          <w:sz w:val="16"/>
        </w:rPr>
        <w:t xml:space="preserve">ой организации бюджетной сферы является период с даты ее создания по 31 декабря того же календарного года включительно, если иное не предусмотрено настоящим Федеральным законом и (или) федеральными стандартами бухгалтерского учета государственных финансов.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7" w:tooltip="https://login.consultant.ru/link/?req=doc&amp;base=LAW&amp;n=330006&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Первым отчетным </w:t>
      </w:r>
      <w:r>
        <w:rPr>
          <w:rFonts w:ascii="Arial" w:hAnsi="Arial" w:eastAsia="Arial" w:cs="Arial"/>
          <w:b w:val="0"/>
          <w:i w:val="0"/>
          <w:strike w:val="0"/>
          <w:sz w:val="16"/>
        </w:rPr>
        <w:t xml:space="preserve">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16. Особенности бухгалтерской (финансовой) отчетности при реорганизации юридического лица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Последним отчетным годом для реорг</w:t>
      </w:r>
      <w:r>
        <w:rPr>
          <w:rFonts w:ascii="Arial" w:hAnsi="Arial" w:eastAsia="Arial" w:cs="Arial"/>
          <w:b w:val="0"/>
          <w:i w:val="0"/>
          <w:strike w:val="0"/>
          <w:sz w:val="16"/>
        </w:rPr>
        <w:t xml:space="preserve">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реорганизации юридического лица в форме присоединения последним отчетным годом для юри</w:t>
      </w:r>
      <w:r>
        <w:rPr>
          <w:rFonts w:ascii="Arial" w:hAnsi="Arial" w:eastAsia="Arial" w:cs="Arial"/>
          <w:b w:val="0"/>
          <w:i w:val="0"/>
          <w:strike w:val="0"/>
          <w:sz w:val="16"/>
        </w:rPr>
        <w:t xml:space="preserve">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Реорганизуемое юридическое лицо составляет последнюю бухгалтерск</w:t>
      </w:r>
      <w:r>
        <w:rPr>
          <w:rFonts w:ascii="Arial" w:hAnsi="Arial" w:eastAsia="Arial" w:cs="Arial"/>
          <w:b w:val="0"/>
          <w:i w:val="0"/>
          <w:strike w:val="0"/>
          <w:sz w:val="16"/>
        </w:rPr>
        <w:t xml:space="preserve">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 w:name="Par260"/>
      <w:r/>
      <w:bookmarkEnd w:id="8"/>
      <w:r>
        <w:rPr>
          <w:rFonts w:ascii="Arial" w:hAnsi="Arial" w:eastAsia="Arial" w:cs="Arial"/>
          <w:b w:val="0"/>
          <w:i w:val="0"/>
          <w:strike w:val="0"/>
          <w:sz w:val="16"/>
        </w:rPr>
        <w:t xml:space="preserve">4. Последняя бухгалтерская (финансовая) отчетность должна включать данные о фактах хозяйственной жизни, имевших место в период с даты утверждения </w:t>
      </w:r>
      <w:hyperlink r:id="rId98" w:tooltip="https://login.consultant.ru/link/?req=doc&amp;base=LAW&amp;n=482692&amp;dst=100336" w:history="1">
        <w:r>
          <w:rPr>
            <w:rFonts w:ascii="Arial" w:hAnsi="Arial" w:eastAsia="Arial" w:cs="Arial"/>
            <w:b w:val="0"/>
            <w:i w:val="0"/>
            <w:strike w:val="0"/>
            <w:color w:val="0000ff"/>
            <w:sz w:val="16"/>
          </w:rPr>
          <w:t xml:space="preserve">передаточного акта</w:t>
        </w:r>
      </w:hyperlink>
      <w:r>
        <w:rPr>
          <w:rFonts w:ascii="Arial" w:hAnsi="Arial" w:eastAsia="Arial" w:cs="Arial"/>
          <w:b w:val="0"/>
          <w:i w:val="0"/>
          <w:strike w:val="0"/>
          <w:sz w:val="16"/>
        </w:rPr>
        <w:t xml:space="preserve">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На последнюю бухгалтерскую (финансовую) отчетность, указанную в </w:t>
      </w:r>
      <w:hyperlink w:history="1">
        <w:r>
          <w:rPr>
            <w:rFonts w:ascii="Arial" w:hAnsi="Arial" w:eastAsia="Arial" w:cs="Arial"/>
            <w:b w:val="0"/>
            <w:i w:val="0"/>
            <w:strike w:val="0"/>
            <w:color w:val="0000ff"/>
            <w:sz w:val="16"/>
          </w:rPr>
          <w:t xml:space="preserve">части 4</w:t>
        </w:r>
      </w:hyperlink>
      <w:r>
        <w:rPr>
          <w:rFonts w:ascii="Arial" w:hAnsi="Arial" w:eastAsia="Arial" w:cs="Arial"/>
          <w:b w:val="0"/>
          <w:i w:val="0"/>
          <w:strike w:val="0"/>
          <w:sz w:val="16"/>
        </w:rPr>
        <w:t xml:space="preserve"> настоящей статьи, не распространяются требования </w:t>
      </w:r>
      <w:hyperlink w:history="1">
        <w:r>
          <w:rPr>
            <w:rFonts w:ascii="Arial" w:hAnsi="Arial" w:eastAsia="Arial" w:cs="Arial"/>
            <w:b w:val="0"/>
            <w:i w:val="0"/>
            <w:strike w:val="0"/>
            <w:color w:val="0000ff"/>
            <w:sz w:val="16"/>
          </w:rPr>
          <w:t xml:space="preserve">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99" w:tooltip="https://login.consultant.ru/link/?req=doc&amp;base=LAW&amp;n=330080&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28.11.2018 N 444-ФЗ)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Первым отчетным годом для возникшего в резуль</w:t>
      </w:r>
      <w:r>
        <w:rPr>
          <w:rFonts w:ascii="Arial" w:hAnsi="Arial" w:eastAsia="Arial" w:cs="Arial"/>
          <w:b w:val="0"/>
          <w:i w:val="0"/>
          <w:strike w:val="0"/>
          <w:sz w:val="16"/>
        </w:rPr>
        <w:t xml:space="preserve">тате реорганизации юридического лица, за исключением организаций бюджетной сферы,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 w:tooltip="https://login.consultant.ru/link/?req=doc&amp;base=LAW&amp;n=330006&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Возникшее</w:t>
      </w:r>
      <w:r>
        <w:rPr>
          <w:rFonts w:ascii="Arial" w:hAnsi="Arial" w:eastAsia="Arial" w:cs="Arial"/>
          <w:b w:val="0"/>
          <w:i w:val="0"/>
          <w:strike w:val="0"/>
          <w:sz w:val="16"/>
        </w:rPr>
        <w:t xml:space="preserve">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Первая</w:t>
      </w:r>
      <w:r>
        <w:rPr>
          <w:rFonts w:ascii="Arial" w:hAnsi="Arial" w:eastAsia="Arial" w:cs="Arial"/>
          <w:b w:val="0"/>
          <w:i w:val="0"/>
          <w:strike w:val="0"/>
          <w:sz w:val="16"/>
        </w:rPr>
        <w:t xml:space="preserve">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w:t>
      </w:r>
      <w:r>
        <w:rPr>
          <w:rFonts w:ascii="Arial" w:hAnsi="Arial" w:eastAsia="Arial" w:cs="Arial"/>
          <w:b w:val="0"/>
          <w:i w:val="0"/>
          <w:strike w:val="0"/>
          <w:sz w:val="16"/>
        </w:rPr>
        <w:t xml:space="preserve">осударственной регистрации возникших в результате реорганизации юридических лиц, за исключением организаций бюджетной сферы (даты внесения в Единый государственный реестр юридических лиц записи о прекращении деятельности присоединенного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 w:tooltip="https://login.consultant.ru/link/?req=doc&amp;base=LAW&amp;n=330006&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Порядок составления бухгалтерской (финансовой) отчетности организации бюджетной сферы, возникшей в результате реорганизации, устанавливается уполномоченным федеральным органом.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2" w:tooltip="https://login.consultant.ru/link/?req=doc&amp;base=LAW&amp;n=330006&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17. Особенности бухгалтерской (финансовой) отчетности при ликвидации юридического лица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Последняя бухгалтерская (финансовая) отчетность ликвидируемого юридического лица составляется </w:t>
      </w:r>
      <w:hyperlink r:id="rId103" w:tooltip="https://login.consultant.ru/link/?req=doc&amp;base=LAW&amp;n=482692&amp;dst=100356" w:history="1">
        <w:r>
          <w:rPr>
            <w:rFonts w:ascii="Arial" w:hAnsi="Arial" w:eastAsia="Arial" w:cs="Arial"/>
            <w:b w:val="0"/>
            <w:i w:val="0"/>
            <w:strike w:val="0"/>
            <w:color w:val="0000ff"/>
            <w:sz w:val="16"/>
          </w:rPr>
          <w:t xml:space="preserve">ликвидационной комиссией</w:t>
        </w:r>
      </w:hyperlink>
      <w:r>
        <w:rPr>
          <w:rFonts w:ascii="Arial" w:hAnsi="Arial" w:eastAsia="Arial" w:cs="Arial"/>
          <w:b w:val="0"/>
          <w:i w:val="0"/>
          <w:strike w:val="0"/>
          <w:sz w:val="16"/>
        </w:rPr>
        <w:t xml:space="preserve"> (ликвидатором) либо арбитражным управляющим, если юридическое лицо ликвидируется вследствие признания его банкротом.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Последняя бухгалтерская (финансовая) отчетность составляется </w:t>
      </w:r>
      <w:r>
        <w:rPr>
          <w:rFonts w:ascii="Arial" w:hAnsi="Arial" w:eastAsia="Arial" w:cs="Arial"/>
          <w:b w:val="0"/>
          <w:i w:val="0"/>
          <w:strike w:val="0"/>
          <w:sz w:val="16"/>
        </w:rPr>
        <w:t xml:space="preserve">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Порядок составления бухгалтерской (финансовой) отчетности организации бюджетной сферы при ее ликвидации (упразднении) устанавливается уполномоченным федеральным органом.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4.1 введена Федеральным </w:t>
      </w:r>
      <w:hyperlink r:id="rId104" w:tooltip="https://login.consultant.ru/link/?req=doc&amp;base=LAW&amp;n=330006&amp;dst=1000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На последнюю бухгалтерскую (финансовую) отчетность ликвидируемого юридического лица не распространяются требования </w:t>
      </w:r>
      <w:hyperlink w:history="1">
        <w:r>
          <w:rPr>
            <w:rFonts w:ascii="Arial" w:hAnsi="Arial" w:eastAsia="Arial" w:cs="Arial"/>
            <w:b w:val="0"/>
            <w:i w:val="0"/>
            <w:strike w:val="0"/>
            <w:color w:val="0000ff"/>
            <w:sz w:val="16"/>
          </w:rPr>
          <w:t xml:space="preserve">статьи 18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введена Федеральным </w:t>
      </w:r>
      <w:hyperlink r:id="rId105" w:tooltip="https://login.consultant.ru/link/?req=doc&amp;base=LAW&amp;n=330080&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28.11.2018 N 444-ФЗ)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9" w:name="Par282"/>
      <w:r/>
      <w:bookmarkEnd w:id="9"/>
      <w:r>
        <w:rPr>
          <w:rFonts w:ascii="Arial" w:hAnsi="Arial" w:eastAsia="Arial" w:cs="Arial"/>
          <w:b/>
          <w:i w:val="0"/>
          <w:strike w:val="0"/>
          <w:sz w:val="16"/>
        </w:rPr>
        <w:t xml:space="preserve">Статья 18. Государственный информационный ресурс бухгалтерской (финансовой) отчетности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6" w:tooltip="https://login.consultant.ru/link/?req=doc&amp;base=LAW&amp;n=330080&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28.11.2018 N 444-ФЗ (ред. 26.07.2019))</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Государственный информационный ресурс бухгалтерской (финансовой) отчетности (далее - </w:t>
      </w:r>
      <w:r>
        <w:rPr>
          <w:rFonts w:ascii="Arial" w:hAnsi="Arial" w:eastAsia="Arial" w:cs="Arial"/>
          <w:b w:val="0"/>
          <w:i w:val="0"/>
          <w:strike w:val="0"/>
          <w:sz w:val="16"/>
        </w:rPr>
        <w:t xml:space="preserve">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аудиторских заключений о ней в случаях, если бухгалтерская (финансовая) отчетность подлежит </w:t>
      </w:r>
      <w:hyperlink r:id="rId107" w:tooltip="https://login.consultant.ru/link/?req=doc&amp;base=LAW&amp;n=98278&amp;dst=100001" w:history="1">
        <w:r>
          <w:rPr>
            <w:rFonts w:ascii="Arial" w:hAnsi="Arial" w:eastAsia="Arial" w:cs="Arial"/>
            <w:b w:val="0"/>
            <w:i w:val="0"/>
            <w:strike w:val="0"/>
            <w:color w:val="0000ff"/>
            <w:sz w:val="16"/>
          </w:rPr>
          <w:t xml:space="preserve">обязательному аудиту</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Государственный информационный ресурс формируется и ведется федеральным </w:t>
      </w:r>
      <w:hyperlink r:id="rId108" w:tooltip="https://login.consultant.ru/link/?req=doc&amp;base=LAW&amp;n=461634&amp;dst=72" w:history="1">
        <w:r>
          <w:rPr>
            <w:rFonts w:ascii="Arial" w:hAnsi="Arial" w:eastAsia="Arial" w:cs="Arial"/>
            <w:b w:val="0"/>
            <w:i w:val="0"/>
            <w:strike w:val="0"/>
            <w:color w:val="0000ff"/>
            <w:sz w:val="16"/>
          </w:rPr>
          <w:t xml:space="preserve">органом</w:t>
        </w:r>
      </w:hyperlink>
      <w:r>
        <w:rPr>
          <w:rFonts w:ascii="Arial" w:hAnsi="Arial" w:eastAsia="Arial" w:cs="Arial"/>
          <w:b w:val="0"/>
          <w:i w:val="0"/>
          <w:strike w:val="0"/>
          <w:sz w:val="16"/>
        </w:rPr>
        <w:t xml:space="preserve"> исполнительной власти, уполномоченным по контролю и надзору в области налогов и сборов.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 w:name="Par288"/>
      <w:r/>
      <w:bookmarkEnd w:id="10"/>
      <w:r>
        <w:rPr>
          <w:rFonts w:ascii="Arial" w:hAnsi="Arial" w:eastAsia="Arial" w:cs="Arial"/>
          <w:b w:val="0"/>
          <w:i w:val="0"/>
          <w:strike w:val="0"/>
          <w:sz w:val="16"/>
        </w:rPr>
        <w:t xml:space="preserve">3. В целях формирования государственного информационного ресурса экономичес</w:t>
      </w:r>
      <w:r>
        <w:rPr>
          <w:rFonts w:ascii="Arial" w:hAnsi="Arial" w:eastAsia="Arial" w:cs="Arial"/>
          <w:b w:val="0"/>
          <w:i w:val="0"/>
          <w:strike w:val="0"/>
          <w:sz w:val="16"/>
        </w:rPr>
        <w:t xml:space="preserve">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4 ст. 18 (в ред. ФЗ от 30.12.2021 N 435-ФЗ) </w:t>
            </w:r>
            <w:hyperlink r:id="rId109" w:tooltip="https://login.consultant.ru/link/?req=doc&amp;base=LAW&amp;n=405343&amp;dst=100028"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бухгалтерской (финансовой) отчетности начиная с отчетного периода за 2022 год.</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 представления обязательного экземпляра отчетности освобождаются: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организации бюджетной сферы;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Центральный банк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религиозные 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организации, представляющие бухгалтерскую (финансовую) отчетность в Центральный банк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 w:name="Par296"/>
      <w:r/>
      <w:bookmarkEnd w:id="11"/>
      <w:r>
        <w:rPr>
          <w:rFonts w:ascii="Arial" w:hAnsi="Arial" w:eastAsia="Arial" w:cs="Arial"/>
          <w:b w:val="0"/>
          <w:i w:val="0"/>
          <w:strike w:val="0"/>
          <w:sz w:val="16"/>
        </w:rPr>
        <w:t xml:space="preserve">5)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утратил силу с 1 января 2023 года. - Федеральный </w:t>
      </w:r>
      <w:hyperlink r:id="rId110" w:tooltip="https://login.consultant.ru/link/?req=doc&amp;base=LAW&amp;n=405343&amp;dst=10001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 w:name="Par298"/>
      <w:r/>
      <w:bookmarkEnd w:id="12"/>
      <w:r>
        <w:rPr>
          <w:rFonts w:ascii="Arial" w:hAnsi="Arial" w:eastAsia="Arial" w:cs="Arial"/>
          <w:b w:val="0"/>
          <w:i w:val="0"/>
          <w:strike w:val="0"/>
          <w:sz w:val="16"/>
        </w:rPr>
        <w:t xml:space="preserve">5.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При представлении обязательного экземпл</w:t>
      </w:r>
      <w:r>
        <w:rPr>
          <w:rFonts w:ascii="Arial" w:hAnsi="Arial" w:eastAsia="Arial" w:cs="Arial"/>
          <w:b w:val="0"/>
          <w:i w:val="0"/>
          <w:strike w:val="0"/>
          <w:sz w:val="16"/>
        </w:rPr>
        <w:t xml:space="preserve">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w:t>
      </w:r>
      <w:r>
        <w:rPr>
          <w:rFonts w:ascii="Arial" w:hAnsi="Arial" w:eastAsia="Arial" w:cs="Arial"/>
          <w:b w:val="0"/>
          <w:i w:val="0"/>
          <w:strike w:val="0"/>
          <w:sz w:val="16"/>
        </w:rPr>
        <w:t xml:space="preserve"> декабря года, следующего за отчетным годом, если иное не предусмотрено другими федеральными законами. В случае исправления экономическим субъектом ошибки в бухгалтерской (финансовой) отчетности, обязательный экземпляр которой представлен в соответствии с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экземпляр бухгалтерской (финансовой) отчетности, в котором ошибка исправлена, представ</w:t>
      </w:r>
      <w:r>
        <w:rPr>
          <w:rFonts w:ascii="Arial" w:hAnsi="Arial" w:eastAsia="Arial" w:cs="Arial"/>
          <w:b w:val="0"/>
          <w:i w:val="0"/>
          <w:strike w:val="0"/>
          <w:sz w:val="16"/>
        </w:rPr>
        <w:t xml:space="preserve">ляется в налоговый орган по месту нахождения экономического субъекта в виде электронного документа не позднее 31 июля года, следующего за отчетным годом. В случае, если федеральными законами и (или) учредительными документами экономического субъекта предус</w:t>
      </w:r>
      <w:r>
        <w:rPr>
          <w:rFonts w:ascii="Arial" w:hAnsi="Arial" w:eastAsia="Arial" w:cs="Arial"/>
          <w:b w:val="0"/>
          <w:i w:val="0"/>
          <w:strike w:val="0"/>
          <w:sz w:val="16"/>
        </w:rPr>
        <w:t xml:space="preserve">мотрено утверждение его бухгалтерской (финансовой) отчетности и эта отчетность, утвержденная после 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w:t>
      </w:r>
      <w:hyperlink w:history="1">
        <w:r>
          <w:rPr>
            <w:rFonts w:ascii="Arial" w:hAnsi="Arial" w:eastAsia="Arial" w:cs="Arial"/>
            <w:b w:val="0"/>
            <w:i w:val="0"/>
            <w:strike w:val="0"/>
            <w:color w:val="0000ff"/>
            <w:sz w:val="16"/>
          </w:rPr>
          <w:t xml:space="preserve">частью 3</w:t>
        </w:r>
      </w:hyperlink>
      <w:r>
        <w:rPr>
          <w:rFonts w:ascii="Arial" w:hAnsi="Arial" w:eastAsia="Arial" w:cs="Arial"/>
          <w:b w:val="0"/>
          <w:i w:val="0"/>
          <w:strike w:val="0"/>
          <w:sz w:val="16"/>
        </w:rPr>
        <w:t xml:space="preserve"> настоящей статьи, экземпляр бухгалтерской (финансовой) отчетности, в котором ошибка исправлена, представл</w:t>
      </w:r>
      <w:r>
        <w:rPr>
          <w:rFonts w:ascii="Arial" w:hAnsi="Arial" w:eastAsia="Arial" w:cs="Arial"/>
          <w:b w:val="0"/>
          <w:i w:val="0"/>
          <w:strike w:val="0"/>
          <w:sz w:val="16"/>
        </w:rPr>
        <w:t xml:space="preserve">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5 в ред. Федерального </w:t>
      </w:r>
      <w:hyperlink r:id="rId111" w:tooltip="https://login.consultant.ru/link/?req=doc&amp;base=LAW&amp;n=405343&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Центральный банк Российской Федерации обеспечивает передачу федеральному орга</w:t>
      </w:r>
      <w:r>
        <w:rPr>
          <w:rFonts w:ascii="Arial" w:hAnsi="Arial" w:eastAsia="Arial" w:cs="Arial"/>
          <w:b w:val="0"/>
          <w:i w:val="0"/>
          <w:strike w:val="0"/>
          <w:sz w:val="16"/>
        </w:rPr>
        <w:t xml:space="preserve">ну исполнительной власти, уполномоченному по контролю и надзору в области налогов и сборов, сведений в электронном виде, содержащих годовую бухгалтерскую (финансовую) отчетность организаций, представленную в Центральный банк Российской Федерации, а также а</w:t>
      </w:r>
      <w:r>
        <w:rPr>
          <w:rFonts w:ascii="Arial" w:hAnsi="Arial" w:eastAsia="Arial" w:cs="Arial"/>
          <w:b w:val="0"/>
          <w:i w:val="0"/>
          <w:strike w:val="0"/>
          <w:sz w:val="16"/>
        </w:rPr>
        <w:t xml:space="preserve">удиторские заключения о ней в случае, если такая отчетность подлежит обязательному аудиту, по форматам, в порядке и сроки, которые определяются соглашением между Центральным банком Российской Федерации и указанным федеральным органом исполнительной власти.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Актуальные формы бухгалтерской (финансовой) отчетности размещены на сайтах ФНС России </w:t>
            </w:r>
            <w:hyperlink r:id="rId112" w:tooltip="https://www.nalog.ru/rn77/taxation/submission_statements/" w:history="1">
              <w:r>
                <w:rPr>
                  <w:rFonts w:ascii="Arial" w:hAnsi="Arial" w:eastAsia="Arial" w:cs="Arial"/>
                  <w:b w:val="0"/>
                  <w:i w:val="0"/>
                  <w:strike w:val="0"/>
                  <w:color w:val="0000ff"/>
                  <w:sz w:val="16"/>
                </w:rPr>
                <w:t xml:space="preserve">https://www.nalog.ru/rn77/taxation/submission_statements/</w:t>
              </w:r>
            </w:hyperlink>
            <w:r>
              <w:rPr>
                <w:rFonts w:ascii="Arial" w:hAnsi="Arial" w:eastAsia="Arial" w:cs="Arial"/>
                <w:b w:val="0"/>
                <w:i w:val="0"/>
                <w:strike w:val="0"/>
                <w:color w:val="392c69"/>
                <w:sz w:val="16"/>
              </w:rPr>
              <w:t xml:space="preserve"> и АО "ГНИВЦ" </w:t>
            </w:r>
            <w:hyperlink r:id="rId113" w:tooltip="http://www.gnivc.ru/technical_support/form_templates/" w:history="1">
              <w:r>
                <w:rPr>
                  <w:rFonts w:ascii="Arial" w:hAnsi="Arial" w:eastAsia="Arial" w:cs="Arial"/>
                  <w:b w:val="0"/>
                  <w:i w:val="0"/>
                  <w:strike w:val="0"/>
                  <w:color w:val="0000ff"/>
                  <w:sz w:val="16"/>
                </w:rPr>
                <w:t xml:space="preserve">http://www.gnivc.ru/technical_support/form_templates/</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Ч. 7 ст. 18 (в ред. ФЗ от 30.12.2021 N 435-ФЗ) </w:t>
            </w:r>
            <w:hyperlink r:id="rId114" w:tooltip="https://login.consultant.ru/link/?req=doc&amp;base=LAW&amp;n=405343&amp;dst=100028" w:history="1">
              <w:r>
                <w:rPr>
                  <w:rFonts w:ascii="Arial" w:hAnsi="Arial" w:eastAsia="Arial" w:cs="Arial"/>
                  <w:b w:val="0"/>
                  <w:i w:val="0"/>
                  <w:strike w:val="0"/>
                  <w:color w:val="0000ff"/>
                  <w:sz w:val="16"/>
                </w:rPr>
                <w:t xml:space="preserve">применяется</w:t>
              </w:r>
            </w:hyperlink>
            <w:r>
              <w:rPr>
                <w:rFonts w:ascii="Arial" w:hAnsi="Arial" w:eastAsia="Arial" w:cs="Arial"/>
                <w:b w:val="0"/>
                <w:i w:val="0"/>
                <w:strike w:val="0"/>
                <w:color w:val="392c69"/>
                <w:sz w:val="16"/>
              </w:rPr>
              <w:t xml:space="preserve"> к бухгалтерской (финансовой) отчетности начиная с отчетного периода за 2022 год.</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Годовая бухгалтерская (финансовая) отчетность представляется организациями, указанными в </w:t>
      </w:r>
      <w:hyperlink w:history="1">
        <w:r>
          <w:rPr>
            <w:rFonts w:ascii="Arial" w:hAnsi="Arial" w:eastAsia="Arial" w:cs="Arial"/>
            <w:b w:val="0"/>
            <w:i w:val="0"/>
            <w:strike w:val="0"/>
            <w:color w:val="0000ff"/>
            <w:sz w:val="16"/>
          </w:rPr>
          <w:t xml:space="preserve">пункте 5 части 4</w:t>
        </w:r>
      </w:hyperlink>
      <w:r>
        <w:rPr>
          <w:rFonts w:ascii="Arial" w:hAnsi="Arial" w:eastAsia="Arial" w:cs="Arial"/>
          <w:b w:val="0"/>
          <w:i w:val="0"/>
          <w:strike w:val="0"/>
          <w:sz w:val="16"/>
        </w:rPr>
        <w:t xml:space="preserve"> настоящей статьи, в орган государственной статистики по месту их государственной регистрации в срок, установленный </w:t>
      </w:r>
      <w:hyperlink w:history="1">
        <w:r>
          <w:rPr>
            <w:rFonts w:ascii="Arial" w:hAnsi="Arial" w:eastAsia="Arial" w:cs="Arial"/>
            <w:b w:val="0"/>
            <w:i w:val="0"/>
            <w:strike w:val="0"/>
            <w:color w:val="0000ff"/>
            <w:sz w:val="16"/>
          </w:rPr>
          <w:t xml:space="preserve">частью 5</w:t>
        </w:r>
      </w:hyperlink>
      <w:r>
        <w:rPr>
          <w:rFonts w:ascii="Arial" w:hAnsi="Arial" w:eastAsia="Arial" w:cs="Arial"/>
          <w:b w:val="0"/>
          <w:i w:val="0"/>
          <w:strike w:val="0"/>
          <w:sz w:val="16"/>
        </w:rPr>
        <w:t xml:space="preserve"> настоящей статьи для представления обязательного экземпляра отчетности.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5" w:tooltip="https://login.consultant.ru/link/?req=doc&amp;base=LAW&amp;n=405343&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Форматы представления обязательного экземпляра отчетности и аудиторского заключения о ней в виде электронных документов, порядок представления обязательного экземпляра отчетности и аудиторского заключения о ней, а также </w:t>
      </w:r>
      <w:hyperlink r:id="rId116" w:tooltip="https://login.consultant.ru/link/?req=doc&amp;base=LAW&amp;n=347267&amp;dst=100012" w:history="1">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пользования государственным информационным ресурсом с учетом положений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утверждаются федеральным органом исполнительной власти, уполномоченным по контролю и надзору в области налогов и сборов.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7" w:tooltip="https://login.consultant.ru/link/?req=doc&amp;base=LAW&amp;n=405343&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 w:name="Par309"/>
      <w:r/>
      <w:bookmarkEnd w:id="13"/>
      <w:r>
        <w:rPr>
          <w:rFonts w:ascii="Arial" w:hAnsi="Arial" w:eastAsia="Arial" w:cs="Arial"/>
          <w:b w:val="0"/>
          <w:i w:val="0"/>
          <w:strike w:val="0"/>
          <w:sz w:val="16"/>
        </w:rPr>
        <w:t xml:space="preserve">9. Заинтересованным лицам обеспечивается доступ к информации, содержащейся в государственном информационном ресурсе. Правительство Российской Федерации вправе определить случаи, в которых доступ к указанной информации может быть ограничен, а также </w:t>
      </w:r>
      <w:hyperlink r:id="rId118" w:tooltip="https://login.consultant.ru/link/?req=doc&amp;base=LAW&amp;n=426984&amp;dst=100023"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ограничени</w:t>
      </w:r>
      <w:r>
        <w:rPr>
          <w:rFonts w:ascii="Arial" w:hAnsi="Arial" w:eastAsia="Arial" w:cs="Arial"/>
          <w:b w:val="0"/>
          <w:i w:val="0"/>
          <w:strike w:val="0"/>
          <w:sz w:val="16"/>
        </w:rPr>
        <w:t xml:space="preserve">я и возобновления такого доступа. В случаях, определенных Правительством Российской Федерации, ограничение или возобновление доступа к такой информации осуществляется федеральным органом исполнительной власти, уполномоченным по контролю и надзору в области</w:t>
      </w:r>
      <w:r>
        <w:rPr>
          <w:rFonts w:ascii="Arial" w:hAnsi="Arial" w:eastAsia="Arial" w:cs="Arial"/>
          <w:b w:val="0"/>
          <w:i w:val="0"/>
          <w:strike w:val="0"/>
          <w:sz w:val="16"/>
        </w:rPr>
        <w:t xml:space="preserve"> налогов и сборов, по заявлению организации, доступ к информации о которой ограничивается или возобновляется. Указанное заявление представляется в федеральный орган исполнительной власти, уполномоченный по контролю и надзору в области налогов и сборов, по </w:t>
      </w:r>
      <w:hyperlink r:id="rId119" w:tooltip="https://login.consultant.ru/link/?req=doc&amp;base=LAW&amp;n=430296&amp;dst=100020"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w:t>
      </w:r>
      <w:hyperlink r:id="rId120" w:tooltip="https://login.consultant.ru/link/?req=doc&amp;base=LAW&amp;n=430296&amp;dst=100074" w:history="1">
        <w:r>
          <w:rPr>
            <w:rFonts w:ascii="Arial" w:hAnsi="Arial" w:eastAsia="Arial" w:cs="Arial"/>
            <w:b w:val="0"/>
            <w:i w:val="0"/>
            <w:strike w:val="0"/>
            <w:color w:val="0000ff"/>
            <w:sz w:val="16"/>
          </w:rPr>
          <w:t xml:space="preserve">формату</w:t>
        </w:r>
      </w:hyperlink>
      <w:r>
        <w:rPr>
          <w:rFonts w:ascii="Arial" w:hAnsi="Arial" w:eastAsia="Arial" w:cs="Arial"/>
          <w:b w:val="0"/>
          <w:i w:val="0"/>
          <w:strike w:val="0"/>
          <w:sz w:val="16"/>
        </w:rPr>
        <w:t xml:space="preserve"> и в </w:t>
      </w:r>
      <w:hyperlink r:id="rId121" w:tooltip="https://login.consultant.ru/link/?req=doc&amp;base=LAW&amp;n=430296&amp;dst=100308"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которые утверждаются этим органом. Указанная информация, доступ к которой о</w:t>
      </w:r>
      <w:r>
        <w:rPr>
          <w:rFonts w:ascii="Arial" w:hAnsi="Arial" w:eastAsia="Arial" w:cs="Arial"/>
          <w:b w:val="0"/>
          <w:i w:val="0"/>
          <w:strike w:val="0"/>
          <w:sz w:val="16"/>
        </w:rPr>
        <w:t xml:space="preserve">граничен в соответствии с настоящей частью, может быть предоставлена исключительно органам государственной власти, иным государственным органам, органам местного самоуправления, государственным внебюджетным фондам и Центральному банку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22" w:tooltip="https://login.consultant.ru/link/?req=doc&amp;base=LAW&amp;n=405343&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В случаях, определенных Правительством Российской Федерации, за предоставление информации, содержащейся в государственном информационном ресурсе, взимается плата. </w:t>
      </w:r>
      <w:hyperlink r:id="rId123" w:tooltip="https://login.consultant.ru/link/?req=doc&amp;base=LAW&amp;n=327696" w:history="1">
        <w:r>
          <w:rPr>
            <w:rFonts w:ascii="Arial" w:hAnsi="Arial" w:eastAsia="Arial" w:cs="Arial"/>
            <w:b w:val="0"/>
            <w:i w:val="0"/>
            <w:strike w:val="0"/>
            <w:color w:val="0000ff"/>
            <w:sz w:val="16"/>
          </w:rPr>
          <w:t xml:space="preserve">Размер и порядок</w:t>
        </w:r>
      </w:hyperlink>
      <w:r>
        <w:rPr>
          <w:rFonts w:ascii="Arial" w:hAnsi="Arial" w:eastAsia="Arial" w:cs="Arial"/>
          <w:b w:val="0"/>
          <w:i w:val="0"/>
          <w:strike w:val="0"/>
          <w:sz w:val="16"/>
        </w:rPr>
        <w:t xml:space="preserve"> взимания указанной платы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10 в ред. Федерального </w:t>
      </w:r>
      <w:hyperlink r:id="rId124" w:tooltip="https://login.consultant.ru/link/?req=doc&amp;base=LAW&amp;n=405343&amp;dst=1000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Предоставление информации, содержащейся в государственном информационном ресурсе, государственным органам, органам местного самоуправления, Центральному банку Российской Федерации осуществляется без взимания платы.</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19. Внутренний контроль</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Экономический субъект обязан организовать и осуществлять </w:t>
      </w:r>
      <w:hyperlink r:id="rId125" w:tooltip="https://login.consultant.ru/link/?req=doc&amp;base=LAW&amp;n=156407" w:history="1">
        <w:r>
          <w:rPr>
            <w:rFonts w:ascii="Arial" w:hAnsi="Arial" w:eastAsia="Arial" w:cs="Arial"/>
            <w:b w:val="0"/>
            <w:i w:val="0"/>
            <w:strike w:val="0"/>
            <w:color w:val="0000ff"/>
            <w:sz w:val="16"/>
          </w:rPr>
          <w:t xml:space="preserve">внутренний контроль</w:t>
        </w:r>
      </w:hyperlink>
      <w:r>
        <w:rPr>
          <w:rFonts w:ascii="Arial" w:hAnsi="Arial" w:eastAsia="Arial" w:cs="Arial"/>
          <w:b w:val="0"/>
          <w:i w:val="0"/>
          <w:strike w:val="0"/>
          <w:sz w:val="16"/>
        </w:rPr>
        <w:t xml:space="preserve"> совершаемых фактов хозяйственной жизни.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Экономический субъект, бухгалтерская (финансовая) отчетность которого подлежит </w:t>
      </w:r>
      <w:hyperlink r:id="rId126" w:tooltip="https://login.consultant.ru/link/?req=doc&amp;base=LAW&amp;n=98278" w:history="1">
        <w:r>
          <w:rPr>
            <w:rFonts w:ascii="Arial" w:hAnsi="Arial" w:eastAsia="Arial" w:cs="Arial"/>
            <w:b w:val="0"/>
            <w:i w:val="0"/>
            <w:strike w:val="0"/>
            <w:color w:val="0000ff"/>
            <w:sz w:val="16"/>
          </w:rPr>
          <w:t xml:space="preserve">обязательному аудиту</w:t>
        </w:r>
      </w:hyperlink>
      <w:r>
        <w:rPr>
          <w:rFonts w:ascii="Arial" w:hAnsi="Arial" w:eastAsia="Arial" w:cs="Arial"/>
          <w:b w:val="0"/>
          <w:i w:val="0"/>
          <w:strike w:val="0"/>
          <w:sz w:val="16"/>
        </w:rPr>
        <w:t xml:space="preserve">,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Порядок организации и осуществления организациями бюджетной сферы внутреннего контроля совершаемых фактов хозяйственной жизни устанавливается с учетом положений бюджетного законодательства Российской Федерации о внутреннем финансовом контроле.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3 введена Федеральным </w:t>
      </w:r>
      <w:hyperlink r:id="rId127" w:tooltip="https://login.consultant.ru/link/?req=doc&amp;base=LAW&amp;n=330006&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3. РЕГУЛИРОВАНИЕ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20. Принципы регулирования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Регулирование бухгалтерского учета осуществляется в соответствии со следующими принципами: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единства системы требований к бухгалтерскому учету;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128" w:tooltip="https://login.consultant.ru/link/?req=doc&amp;base=LAW&amp;n=153906&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02.11.2013 N 292-ФЗ)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применения </w:t>
      </w:r>
      <w:hyperlink r:id="rId129" w:tooltip="https://login.consultant.ru/link/?req=doc&amp;base=LAW&amp;n=140000" w:history="1">
        <w:r>
          <w:rPr>
            <w:rFonts w:ascii="Arial" w:hAnsi="Arial" w:eastAsia="Arial" w:cs="Arial"/>
            <w:b w:val="0"/>
            <w:i w:val="0"/>
            <w:strike w:val="0"/>
            <w:color w:val="0000ff"/>
            <w:sz w:val="16"/>
          </w:rPr>
          <w:t xml:space="preserve">международных стандартов</w:t>
        </w:r>
      </w:hyperlink>
      <w:r>
        <w:rPr>
          <w:rFonts w:ascii="Arial" w:hAnsi="Arial" w:eastAsia="Arial" w:cs="Arial"/>
          <w:b w:val="0"/>
          <w:i w:val="0"/>
          <w:strike w:val="0"/>
          <w:sz w:val="16"/>
        </w:rPr>
        <w:t xml:space="preserve"> как основы разработки федеральных и отраслевых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обеспечения условий для единообразного применения федеральных и отраслевых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недопустимости совмещения полномочий по утверждению федеральных стандартов и государственному контролю (надзору) в сфере бухгалтерского учета.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21. Документы в области регулирования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К документам в области регулирования бухгалтерского учета относятся: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Федеральные стандарты бухгалтерского учета для организаций государственного сектора, утвержденные до 26.07.2019, признаются федеральными стандартами бухгалтерского учета государственных финансов (ФЗ от 26.07.2019 </w:t>
            </w:r>
            <w:hyperlink r:id="rId130" w:tooltip="https://login.consultant.ru/link/?req=doc&amp;base=LAW&amp;n=330006&amp;dst=100112"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hyperlink r:id="rId131" w:tooltip="https://login.consultant.ru/link/?req=doc&amp;base=LAW&amp;n=71763&amp;dst=100074" w:history="1">
        <w:r>
          <w:rPr>
            <w:rFonts w:ascii="Arial" w:hAnsi="Arial" w:eastAsia="Arial" w:cs="Arial"/>
            <w:b w:val="0"/>
            <w:i w:val="0"/>
            <w:strike w:val="0"/>
            <w:color w:val="0000ff"/>
            <w:sz w:val="16"/>
          </w:rPr>
          <w:t xml:space="preserve">федеральные стандарты</w:t>
        </w:r>
      </w:hyperlink>
      <w:r>
        <w:rPr>
          <w:rFonts w:ascii="Arial" w:hAnsi="Arial" w:eastAsia="Arial" w:cs="Arial"/>
          <w:b w:val="0"/>
          <w:i w:val="0"/>
          <w:strike w:val="0"/>
          <w:sz w:val="16"/>
        </w:rPr>
        <w:t xml:space="preserve"> бухгалтерского учета, федеральные стандарты бухгалтерского учета государственных финансов (далее при совместном упоминании - федеральные стандарты);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132" w:tooltip="https://login.consultant.ru/link/?req=doc&amp;base=LAW&amp;n=71763&amp;dst=100032" w:history="1">
        <w:r>
          <w:rPr>
            <w:rFonts w:ascii="Arial" w:hAnsi="Arial" w:eastAsia="Arial" w:cs="Arial"/>
            <w:b w:val="0"/>
            <w:i w:val="0"/>
            <w:strike w:val="0"/>
            <w:color w:val="0000ff"/>
            <w:sz w:val="16"/>
          </w:rPr>
          <w:t xml:space="preserve">отраслевые стандарты</w:t>
        </w:r>
      </w:hyperlink>
      <w:r>
        <w:rPr>
          <w:rFonts w:ascii="Arial" w:hAnsi="Arial" w:eastAsia="Arial" w:cs="Arial"/>
          <w:b w:val="0"/>
          <w:i w:val="0"/>
          <w:strike w:val="0"/>
          <w:sz w:val="16"/>
        </w:rPr>
        <w:t xml:space="preserve"> бухгалтерского учета, отраслевые стандарты бухгалтерского учета государственных финансов (далее при совместном упоминании - отраслевые стандарты);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нормативные акты Центрального банка Российской Федерации, предусмотренные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и документы для организации и ведения бухгалтерского учета Центральным банком Российской Федерации, предусмотренные частью 17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3" w:tooltip="https://login.consultant.ru/link/?req=doc&amp;base=LAW&amp;n=454099&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рекомендации в области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стандарты экономического субъекта.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 в ред. Федерального </w:t>
      </w:r>
      <w:hyperlink r:id="rId134" w:tooltip="https://login.consultant.ru/link/?req=doc&amp;base=LAW&amp;n=330006&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Федеральные и отраслевые стандарты обязательны к применению, если иное не установлено этими стандартами или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35" w:tooltip="https://login.consultant.ru/link/?req=doc&amp;base=LAW&amp;n=454099&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Федеральные стандарты бухгалтерского учета устанавливают минимально необходимые требования к бухгалтерскому учету, а также допустимые способы ведения бухгалтерского учета для экономических субъектов, за исключением о</w:t>
      </w:r>
      <w:r>
        <w:rPr>
          <w:rFonts w:ascii="Arial" w:hAnsi="Arial" w:eastAsia="Arial" w:cs="Arial"/>
          <w:b w:val="0"/>
          <w:i w:val="0"/>
          <w:strike w:val="0"/>
          <w:sz w:val="16"/>
        </w:rPr>
        <w:t xml:space="preserve">рганизаций бюджетной сферы. Федеральные стандарты бухгалтерского учета государственных финансов устанавливают минимально необходимые требования к бухгалтерскому учету, а также допустимые способы ведения бухгалтерского учета для организаций бюджетной сферы.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2.1 введена Федеральным </w:t>
      </w:r>
      <w:hyperlink r:id="rId136" w:tooltip="https://login.consultant.ru/link/?req=doc&amp;base=LAW&amp;n=330006&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Федеральные стандарты независимо от вида экономической деятельности устанавливают: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допустимые способы денежного измерения объектов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требования к </w:t>
      </w:r>
      <w:hyperlink r:id="rId137" w:tooltip="https://login.consultant.ru/link/?req=doc&amp;base=LAW&amp;n=347339&amp;dst=100013" w:history="1">
        <w:r>
          <w:rPr>
            <w:rFonts w:ascii="Arial" w:hAnsi="Arial" w:eastAsia="Arial" w:cs="Arial"/>
            <w:b w:val="0"/>
            <w:i w:val="0"/>
            <w:strike w:val="0"/>
            <w:color w:val="0000ff"/>
            <w:sz w:val="16"/>
          </w:rPr>
          <w:t xml:space="preserve">учетной политике</w:t>
        </w:r>
      </w:hyperlink>
      <w:r>
        <w:rPr>
          <w:rFonts w:ascii="Arial" w:hAnsi="Arial" w:eastAsia="Arial" w:cs="Arial"/>
          <w:b w:val="0"/>
          <w:i w:val="0"/>
          <w:strike w:val="0"/>
          <w:sz w:val="16"/>
        </w:rPr>
        <w:t xml:space="preserve">, в том числе к определению условий ее изменения, инвентаризации активов и обязательств, документам бухгалтерского учета и </w:t>
      </w:r>
      <w:hyperlink r:id="rId138" w:tooltip="https://login.consultant.ru/link/?req=doc&amp;base=LAW&amp;n=408090&amp;dst=100069" w:history="1">
        <w:r>
          <w:rPr>
            <w:rFonts w:ascii="Arial" w:hAnsi="Arial" w:eastAsia="Arial" w:cs="Arial"/>
            <w:b w:val="0"/>
            <w:i w:val="0"/>
            <w:strike w:val="0"/>
            <w:color w:val="0000ff"/>
            <w:sz w:val="16"/>
          </w:rPr>
          <w:t xml:space="preserve">документообороту</w:t>
        </w:r>
      </w:hyperlink>
      <w:r>
        <w:rPr>
          <w:rFonts w:ascii="Arial" w:hAnsi="Arial" w:eastAsia="Arial" w:cs="Arial"/>
          <w:b w:val="0"/>
          <w:i w:val="0"/>
          <w:strike w:val="0"/>
          <w:sz w:val="16"/>
        </w:rPr>
        <w:t xml:space="preserve"> в бухгалтерском учете, в том числе </w:t>
      </w:r>
      <w:hyperlink r:id="rId139" w:tooltip="https://login.consultant.ru/link/?req=doc&amp;base=LAW&amp;n=468472&amp;dst=100033" w:history="1">
        <w:r>
          <w:rPr>
            <w:rFonts w:ascii="Arial" w:hAnsi="Arial" w:eastAsia="Arial" w:cs="Arial"/>
            <w:b w:val="0"/>
            <w:i w:val="0"/>
            <w:strike w:val="0"/>
            <w:color w:val="0000ff"/>
            <w:sz w:val="16"/>
          </w:rPr>
          <w:t xml:space="preserve">виды электронных подписей</w:t>
        </w:r>
      </w:hyperlink>
      <w:r>
        <w:rPr>
          <w:rFonts w:ascii="Arial" w:hAnsi="Arial" w:eastAsia="Arial" w:cs="Arial"/>
          <w:b w:val="0"/>
          <w:i w:val="0"/>
          <w:strike w:val="0"/>
          <w:sz w:val="16"/>
        </w:rPr>
        <w:t xml:space="preserve">, используемых для подписания документов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140" w:tooltip="https://login.consultant.ru/link/?req=doc&amp;base=LAW&amp;n=107972&amp;dst=100010" w:history="1">
        <w:r>
          <w:rPr>
            <w:rFonts w:ascii="Arial" w:hAnsi="Arial" w:eastAsia="Arial" w:cs="Arial"/>
            <w:b w:val="0"/>
            <w:i w:val="0"/>
            <w:strike w:val="0"/>
            <w:color w:val="0000ff"/>
            <w:sz w:val="16"/>
          </w:rPr>
          <w:t xml:space="preserve">план счетов</w:t>
        </w:r>
      </w:hyperlink>
      <w:r>
        <w:rPr>
          <w:rFonts w:ascii="Arial" w:hAnsi="Arial" w:eastAsia="Arial" w:cs="Arial"/>
          <w:b w:val="0"/>
          <w:i w:val="0"/>
          <w:strike w:val="0"/>
          <w:sz w:val="16"/>
        </w:rPr>
        <w:t xml:space="preserve"> бухгалтерского учета и </w:t>
      </w:r>
      <w:hyperlink r:id="rId141" w:tooltip="https://login.consultant.ru/link/?req=doc&amp;base=LAW&amp;n=107972&amp;dst=10037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его применения, за исключением планов счетов бухгалтерского учета для Центрального банка Российской Федерации, кредитных организаций, некредитных финансовых организаций, бюро кредитных историй, кредитных рейтинговых агентств и порядка их применения;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18.07.2017 </w:t>
      </w:r>
      <w:hyperlink r:id="rId142" w:tooltip="https://login.consultant.ru/link/?req=doc&amp;base=LAW&amp;n=220280&amp;dst=100013"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02.07.2021 </w:t>
      </w:r>
      <w:hyperlink r:id="rId143" w:tooltip="https://login.consultant.ru/link/?req=doc&amp;base=LAW&amp;n=465727&amp;dst=100538" w:history="1">
        <w:r>
          <w:rPr>
            <w:rFonts w:ascii="Arial" w:hAnsi="Arial" w:eastAsia="Arial" w:cs="Arial"/>
            <w:b w:val="0"/>
            <w:i w:val="0"/>
            <w:strike w:val="0"/>
            <w:color w:val="0000ff"/>
            <w:sz w:val="16"/>
          </w:rPr>
          <w:t xml:space="preserve">N 359-ФЗ</w:t>
        </w:r>
      </w:hyperlink>
      <w:r>
        <w:rPr>
          <w:rFonts w:ascii="Arial" w:hAnsi="Arial" w:eastAsia="Arial" w:cs="Arial"/>
          <w:b w:val="0"/>
          <w:i w:val="0"/>
          <w:strike w:val="0"/>
          <w:sz w:val="16"/>
        </w:rPr>
        <w:t xml:space="preserve">, от 30.12.2021 </w:t>
      </w:r>
      <w:hyperlink r:id="rId144" w:tooltip="https://login.consultant.ru/link/?req=doc&amp;base=LAW&amp;n=454099&amp;dst=100016" w:history="1">
        <w:r>
          <w:rPr>
            <w:rFonts w:ascii="Arial" w:hAnsi="Arial" w:eastAsia="Arial" w:cs="Arial"/>
            <w:b w:val="0"/>
            <w:i w:val="0"/>
            <w:strike w:val="0"/>
            <w:color w:val="0000ff"/>
            <w:sz w:val="16"/>
          </w:rPr>
          <w:t xml:space="preserve">N 443-ФЗ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состав, содержание и порядок формирования информации, раскрываемой в бухгалтерской (фин</w:t>
      </w:r>
      <w:r>
        <w:rPr>
          <w:rFonts w:ascii="Arial" w:hAnsi="Arial" w:eastAsia="Arial" w:cs="Arial"/>
          <w:b w:val="0"/>
          <w:i w:val="0"/>
          <w:strike w:val="0"/>
          <w:sz w:val="16"/>
        </w:rPr>
        <w:t xml:space="preserve">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5" w:tooltip="https://login.consultant.ru/link/?req=doc&amp;base=LAW&amp;n=153906&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02.11.2013 N 292-ФЗ)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Федеральные стандарты могут устанавливать требования к бухгалтерскому учету отдельных видов экономической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6" w:tooltip="https://login.consultant.ru/link/?req=doc&amp;base=LAW&amp;n=330006&amp;dst=10004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Отраслевые стандарты устанавливают особенности применения федеральных стандартов в отдельных видах экономической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 w:name="Par367"/>
      <w:r/>
      <w:bookmarkEnd w:id="14"/>
      <w:r>
        <w:rPr>
          <w:rFonts w:ascii="Arial" w:hAnsi="Arial" w:eastAsia="Arial" w:cs="Arial"/>
          <w:b w:val="0"/>
          <w:i w:val="0"/>
          <w:strike w:val="0"/>
          <w:sz w:val="16"/>
        </w:rPr>
        <w:t xml:space="preserve">6.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 порядок отражения на счетах бухгалтерского учета отдельных </w:t>
      </w:r>
      <w:r>
        <w:rPr>
          <w:rFonts w:ascii="Arial" w:hAnsi="Arial" w:eastAsia="Arial" w:cs="Arial"/>
          <w:b w:val="0"/>
          <w:i w:val="0"/>
          <w:strike w:val="0"/>
          <w:sz w:val="16"/>
        </w:rPr>
        <w:t xml:space="preserve">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ф</w:t>
      </w:r>
      <w:r>
        <w:rPr>
          <w:rFonts w:ascii="Arial" w:hAnsi="Arial" w:eastAsia="Arial" w:cs="Arial"/>
          <w:b w:val="0"/>
          <w:i w:val="0"/>
          <w:strike w:val="0"/>
          <w:sz w:val="16"/>
        </w:rPr>
        <w:t xml:space="preserve">ормы раскрытия информации в бухгалтерской (финансовой) отчетности кредитных организаций, некредитных финансовых организаций, бюро кредитных историй, кредитных рейтинговых агентств устанавливаются нормативными актами Центрального банка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18.07.2017 </w:t>
      </w:r>
      <w:hyperlink r:id="rId147" w:tooltip="https://login.consultant.ru/link/?req=doc&amp;base=LAW&amp;n=220280&amp;dst=100015"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02.07.2021 </w:t>
      </w:r>
      <w:hyperlink r:id="rId148" w:tooltip="https://login.consultant.ru/link/?req=doc&amp;base=LAW&amp;n=465727&amp;dst=100539" w:history="1">
        <w:r>
          <w:rPr>
            <w:rFonts w:ascii="Arial" w:hAnsi="Arial" w:eastAsia="Arial" w:cs="Arial"/>
            <w:b w:val="0"/>
            <w:i w:val="0"/>
            <w:strike w:val="0"/>
            <w:color w:val="0000ff"/>
            <w:sz w:val="16"/>
          </w:rPr>
          <w:t xml:space="preserve">N 359-ФЗ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Рекомендации в области бухгалтерского учета принимаются в целях правильного при</w:t>
      </w:r>
      <w:r>
        <w:rPr>
          <w:rFonts w:ascii="Arial" w:hAnsi="Arial" w:eastAsia="Arial" w:cs="Arial"/>
          <w:b w:val="0"/>
          <w:i w:val="0"/>
          <w:strike w:val="0"/>
          <w:sz w:val="16"/>
        </w:rPr>
        <w:t xml:space="preserve">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Рекомендации в области бухгалтерского учета применяются на добровольной основе.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Рекомендации в области бухгалт</w:t>
      </w:r>
      <w:r>
        <w:rPr>
          <w:rFonts w:ascii="Arial" w:hAnsi="Arial" w:eastAsia="Arial" w:cs="Arial"/>
          <w:b w:val="0"/>
          <w:i w:val="0"/>
          <w:strike w:val="0"/>
          <w:sz w:val="16"/>
        </w:rPr>
        <w:t xml:space="preserve">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w:t>
      </w:r>
      <w:r>
        <w:rPr>
          <w:rFonts w:ascii="Arial" w:hAnsi="Arial" w:eastAsia="Arial" w:cs="Arial"/>
          <w:b w:val="0"/>
          <w:i w:val="0"/>
          <w:strike w:val="0"/>
          <w:sz w:val="16"/>
        </w:rPr>
        <w:t xml:space="preserve">,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Рекомендации в области бухгалтерского учета не должны создавать препятствия осуществлению экономическим субъектом его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Стандарты экономического субъекта предназначены для упорядочения организации и ведения им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Экономический субъект, имеющий дочерние общества, вправе разрабатывать и утв</w:t>
      </w:r>
      <w:r>
        <w:rPr>
          <w:rFonts w:ascii="Arial" w:hAnsi="Arial" w:eastAsia="Arial" w:cs="Arial"/>
          <w:b w:val="0"/>
          <w:i w:val="0"/>
          <w:strike w:val="0"/>
          <w:sz w:val="16"/>
        </w:rPr>
        <w:t xml:space="preserve">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 w:name="Par377"/>
      <w:r/>
      <w:bookmarkEnd w:id="15"/>
      <w:r>
        <w:rPr>
          <w:rFonts w:ascii="Arial" w:hAnsi="Arial" w:eastAsia="Arial" w:cs="Arial"/>
          <w:b w:val="0"/>
          <w:i w:val="0"/>
          <w:strike w:val="0"/>
          <w:sz w:val="16"/>
        </w:rPr>
        <w:t xml:space="preserve">15. Федеральные и отраслевые стандарты и предусмотренные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нормативные акты Центрального банка Российской Федерации не должны противоречить настоящему Федеральному закону. Отраслевые стандарты и предусмотренные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нормативные а</w:t>
      </w:r>
      <w:r>
        <w:rPr>
          <w:rFonts w:ascii="Arial" w:hAnsi="Arial" w:eastAsia="Arial" w:cs="Arial"/>
          <w:b w:val="0"/>
          <w:i w:val="0"/>
          <w:strike w:val="0"/>
          <w:sz w:val="16"/>
        </w:rPr>
        <w:t xml:space="preserve">кты Центрального банка Российской Федерации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стандартам и предусмотренным </w:t>
      </w:r>
      <w:hyperlink w:history="1">
        <w:r>
          <w:rPr>
            <w:rFonts w:ascii="Arial" w:hAnsi="Arial" w:eastAsia="Arial" w:cs="Arial"/>
            <w:b w:val="0"/>
            <w:i w:val="0"/>
            <w:strike w:val="0"/>
            <w:color w:val="0000ff"/>
            <w:sz w:val="16"/>
          </w:rPr>
          <w:t xml:space="preserve">частью 6</w:t>
        </w:r>
      </w:hyperlink>
      <w:r>
        <w:rPr>
          <w:rFonts w:ascii="Arial" w:hAnsi="Arial" w:eastAsia="Arial" w:cs="Arial"/>
          <w:b w:val="0"/>
          <w:i w:val="0"/>
          <w:strike w:val="0"/>
          <w:sz w:val="16"/>
        </w:rPr>
        <w:t xml:space="preserve"> настоящей статьи нормативным актам Центрального банка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9" w:tooltip="https://login.consultant.ru/link/?req=doc&amp;base=LAW&amp;n=220280&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18.07.2017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16. Федеральные и отраслевые </w:t>
      </w:r>
      <w:hyperlink r:id="rId150" w:tooltip="https://login.consultant.ru/link/?req=doc&amp;base=LAW&amp;n=71763" w:history="1">
        <w:r>
          <w:rPr>
            <w:rFonts w:ascii="Arial" w:hAnsi="Arial" w:eastAsia="Arial" w:cs="Arial"/>
            <w:b w:val="0"/>
            <w:i w:val="0"/>
            <w:strike w:val="0"/>
            <w:color w:val="0000ff"/>
            <w:sz w:val="16"/>
          </w:rPr>
          <w:t xml:space="preserve">стандарты</w:t>
        </w:r>
      </w:hyperlink>
      <w:r>
        <w:rPr>
          <w:rFonts w:ascii="Arial" w:hAnsi="Arial" w:eastAsia="Arial" w:cs="Arial"/>
          <w:b w:val="0"/>
          <w:i w:val="0"/>
          <w:strike w:val="0"/>
          <w:sz w:val="16"/>
        </w:rPr>
        <w:t xml:space="preserve">, а также программы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1" w:tooltip="https://login.consultant.ru/link/?req=doc&amp;base=LAW&amp;n=330006&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17. Документы для организации и ведения бухгалтерского учета Центральным банком Российской Федерации, в том числе отраслевые стандарты бухгалтерского учета, </w:t>
      </w:r>
      <w:hyperlink r:id="rId152" w:tooltip="https://login.consultant.ru/link/?req=doc&amp;base=LAW&amp;n=468401&amp;dst=100058" w:history="1">
        <w:r>
          <w:rPr>
            <w:rFonts w:ascii="Arial" w:hAnsi="Arial" w:eastAsia="Arial" w:cs="Arial"/>
            <w:b w:val="0"/>
            <w:i w:val="0"/>
            <w:strike w:val="0"/>
            <w:color w:val="0000ff"/>
            <w:sz w:val="16"/>
          </w:rPr>
          <w:t xml:space="preserve">план счетов</w:t>
        </w:r>
      </w:hyperlink>
      <w:r>
        <w:rPr>
          <w:rFonts w:ascii="Arial" w:hAnsi="Arial" w:eastAsia="Arial" w:cs="Arial"/>
          <w:b w:val="0"/>
          <w:i w:val="0"/>
          <w:strike w:val="0"/>
          <w:sz w:val="16"/>
        </w:rPr>
        <w:t xml:space="preserve"> бухгалтерского учета и </w:t>
      </w:r>
      <w:hyperlink r:id="rId153" w:tooltip="https://login.consultant.ru/link/?req=doc&amp;base=LAW&amp;n=468401&amp;dst=107979"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его применения, утверждаются в порядке, установленном Федеральным </w:t>
      </w:r>
      <w:hyperlink r:id="rId154" w:tooltip="https://login.consultant.ru/link/?req=doc&amp;base=LAW&amp;n=4664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10 июля 2002 года N 86-ФЗ "О Центральном банке Российской Федерации (Банке России)". Положения части 2 настоящей статьи об обязательности применения федеральных стандартов не распространяются на документы, предусмотренные настоящей частью.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5" w:tooltip="https://login.consultant.ru/link/?req=doc&amp;base=LAW&amp;n=454099&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443-ФЗ)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22. Субъекты регулирования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Органами государственного регулирования бухгалтерского учета в Российской Федерации являются уполномоченный федеральный </w:t>
      </w:r>
      <w:hyperlink r:id="rId156" w:tooltip="https://login.consultant.ru/link/?req=doc&amp;base=LAW&amp;n=461745&amp;dst=42" w:history="1">
        <w:r>
          <w:rPr>
            <w:rFonts w:ascii="Arial" w:hAnsi="Arial" w:eastAsia="Arial" w:cs="Arial"/>
            <w:b w:val="0"/>
            <w:i w:val="0"/>
            <w:strike w:val="0"/>
            <w:color w:val="0000ff"/>
            <w:sz w:val="16"/>
          </w:rPr>
          <w:t xml:space="preserve">орган</w:t>
        </w:r>
      </w:hyperlink>
      <w:r>
        <w:rPr>
          <w:rFonts w:ascii="Arial" w:hAnsi="Arial" w:eastAsia="Arial" w:cs="Arial"/>
          <w:b w:val="0"/>
          <w:i w:val="0"/>
          <w:strike w:val="0"/>
          <w:sz w:val="16"/>
        </w:rPr>
        <w:t xml:space="preserve"> и Центральный банк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Регулирование бухгалтерского учета в Российской Федерации могут осуществлять также </w:t>
      </w:r>
      <w:hyperlink r:id="rId157" w:tooltip="https://login.consultant.ru/link/?req=doc&amp;base=LAW&amp;n=389306&amp;dst=100016" w:history="1">
        <w:r>
          <w:rPr>
            <w:rFonts w:ascii="Arial" w:hAnsi="Arial" w:eastAsia="Arial" w:cs="Arial"/>
            <w:b w:val="0"/>
            <w:i w:val="0"/>
            <w:strike w:val="0"/>
            <w:color w:val="0000ff"/>
            <w:sz w:val="16"/>
          </w:rPr>
          <w:t xml:space="preserve">саморегулируемые организации</w:t>
        </w:r>
      </w:hyperlink>
      <w:r>
        <w:rPr>
          <w:rFonts w:ascii="Arial" w:hAnsi="Arial" w:eastAsia="Arial" w:cs="Arial"/>
          <w:b w:val="0"/>
          <w:i w:val="0"/>
          <w:strike w:val="0"/>
          <w:sz w:val="16"/>
        </w:rPr>
        <w:t xml:space="preserve">, в том числе саморегулируемые организации предпринимателей, иных пользователей бухгалтерской (финансовой) отчетности, аудиторов, заи</w:t>
      </w:r>
      <w:r>
        <w:rPr>
          <w:rFonts w:ascii="Arial" w:hAnsi="Arial" w:eastAsia="Arial" w:cs="Arial"/>
          <w:b w:val="0"/>
          <w:i w:val="0"/>
          <w:strike w:val="0"/>
          <w:sz w:val="16"/>
        </w:rPr>
        <w:t xml:space="preserve">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23. Функции органов государственного регулирования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Уполномоченный федеральный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утверждает программы разработки федеральных стандартов в порядке, установленном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58" w:tooltip="https://login.consultant.ru/link/?req=doc&amp;base=LAW&amp;n=330006&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утверждает федеральные стандарты и в пределах его компетенции отраслевые стандарты и обобщает практику их применения;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организует экспертизу проектов стандартов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утверждает требования к оформлению проектов стандартов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участвует в установленном порядке в разработке международных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осуществляет иные функции, предусмотренные настоящим Федеральным законом и иными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Центральный банк Российской Федерации в пределах его компетенции: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разрабатывает, утверждает отраслевые стандарты и предусмотренные </w:t>
      </w:r>
      <w:hyperlink w:history="1">
        <w:r>
          <w:rPr>
            <w:rFonts w:ascii="Arial" w:hAnsi="Arial" w:eastAsia="Arial" w:cs="Arial"/>
            <w:b w:val="0"/>
            <w:i w:val="0"/>
            <w:strike w:val="0"/>
            <w:color w:val="0000ff"/>
            <w:sz w:val="16"/>
          </w:rPr>
          <w:t xml:space="preserve">частью 6 статьи 21</w:t>
        </w:r>
      </w:hyperlink>
      <w:r>
        <w:rPr>
          <w:rFonts w:ascii="Arial" w:hAnsi="Arial" w:eastAsia="Arial" w:cs="Arial"/>
          <w:b w:val="0"/>
          <w:i w:val="0"/>
          <w:strike w:val="0"/>
          <w:sz w:val="16"/>
        </w:rPr>
        <w:t xml:space="preserve"> настоящего Федерального закона нормативные акты Центрального банка Российской Федерации и обобщает практику применения указанных стандартов и нормативных актов;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59" w:tooltip="https://login.consultant.ru/link/?req=doc&amp;base=LAW&amp;n=220280&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18.07.2017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участвует в подготовке и согласовывает программы разработки федеральных стандартов;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0" w:tooltip="https://login.consultant.ru/link/?req=doc&amp;base=LAW&amp;n=330006&amp;dst=10005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участвует в экспертизе проектов федеральных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участвует совместно с уполномоченным федеральным органом в установленном порядке в разработке международных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осуществляет иные функции, предусмотренные настоящим Федеральным законом и иными федеральными законами.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 Функции субъекта негосударственного регулирования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Субъект негосударственного регулирования бухгалтерского учета, если иное не предусмотрено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1" w:tooltip="https://login.consultant.ru/link/?req=doc&amp;base=LAW&amp;n=330006&amp;dst=1000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разрабатывает проекты федеральных стандартов, проводит публичное обсуждение этих проектов и представляет их в уполномоченный федеральный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участвует в подготовке программ разработки федеральных стандартов;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2" w:tooltip="https://login.consultant.ru/link/?req=doc&amp;base=LAW&amp;n=330006&amp;dst=1000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участвует в экспертизе проектов стандартов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обеспечивает соответствие проекта федерального стандарта международному стандарту, на основе которого разработан проект федерального стандарта;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разрабатывает и принимает </w:t>
      </w:r>
      <w:hyperlink r:id="rId163" w:tooltip="https://login.consultant.ru/link/?req=doc&amp;base=LAW&amp;n=71763&amp;dst=100228" w:history="1">
        <w:r>
          <w:rPr>
            <w:rFonts w:ascii="Arial" w:hAnsi="Arial" w:eastAsia="Arial" w:cs="Arial"/>
            <w:b w:val="0"/>
            <w:i w:val="0"/>
            <w:strike w:val="0"/>
            <w:color w:val="0000ff"/>
            <w:sz w:val="16"/>
          </w:rPr>
          <w:t xml:space="preserve">рекомендации</w:t>
        </w:r>
      </w:hyperlink>
      <w:r>
        <w:rPr>
          <w:rFonts w:ascii="Arial" w:hAnsi="Arial" w:eastAsia="Arial" w:cs="Arial"/>
          <w:b w:val="0"/>
          <w:i w:val="0"/>
          <w:strike w:val="0"/>
          <w:sz w:val="16"/>
        </w:rPr>
        <w:t xml:space="preserve"> в области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разрабатывает предложения по совершенствованию стандартов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участвует в разработке международных стандартов.</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 Совет по стандартам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Для проведения экспертизы проектов федеральных стандартов бухгалтерского учета и отраслевых стандартов бухгалтерского учета при уполномоченном федеральном органе создается совет по стандартам бухгалтерского учета.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23.07.2013 </w:t>
      </w:r>
      <w:hyperlink r:id="rId164" w:tooltip="https://login.consultant.ru/link/?req=doc&amp;base=LAW&amp;n=466484&amp;dst=102356"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26.07.2019 </w:t>
      </w:r>
      <w:hyperlink r:id="rId165" w:tooltip="https://login.consultant.ru/link/?req=doc&amp;base=LAW&amp;n=330006&amp;dst=100055"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Совет по стандартам бухгалтерского учета проводит </w:t>
      </w:r>
      <w:hyperlink r:id="rId166" w:tooltip="https://login.consultant.ru/link/?req=doc&amp;base=LAW&amp;n=361874&amp;dst=2" w:history="1">
        <w:r>
          <w:rPr>
            <w:rFonts w:ascii="Arial" w:hAnsi="Arial" w:eastAsia="Arial" w:cs="Arial"/>
            <w:b w:val="0"/>
            <w:i w:val="0"/>
            <w:strike w:val="0"/>
            <w:color w:val="0000ff"/>
            <w:sz w:val="16"/>
          </w:rPr>
          <w:t xml:space="preserve">экспертизу</w:t>
        </w:r>
      </w:hyperlink>
      <w:r>
        <w:rPr>
          <w:rFonts w:ascii="Arial" w:hAnsi="Arial" w:eastAsia="Arial" w:cs="Arial"/>
          <w:b w:val="0"/>
          <w:i w:val="0"/>
          <w:strike w:val="0"/>
          <w:sz w:val="16"/>
        </w:rPr>
        <w:t xml:space="preserve"> проектов федеральных стандартов бухгалтерского учета и отраслевых стандартов бухгалтерского учета на предмет: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23.07.2013 </w:t>
      </w:r>
      <w:hyperlink r:id="rId167" w:tooltip="https://login.consultant.ru/link/?req=doc&amp;base=LAW&amp;n=466484&amp;dst=102358"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26.07.2019 </w:t>
      </w:r>
      <w:hyperlink r:id="rId168" w:tooltip="https://login.consultant.ru/link/?req=doc&amp;base=LAW&amp;n=330006&amp;dst=100057"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соответствия законодательству Российской Федерации о бухгалтерском учете;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соответствия потребностям пользователей бухгалтерской (финансовой) отчетности, а также уровню развития науки и практики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обеспечения единства системы требований к бухгалтерскому учету;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обеспечения условий для единообразного применения федеральных стандартов бухгалтерского учета и отраслевых стандартов бухгалтерского учета.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23.07.2013 </w:t>
      </w:r>
      <w:hyperlink r:id="rId169" w:tooltip="https://login.consultant.ru/link/?req=doc&amp;base=LAW&amp;n=466484&amp;dst=102359"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26.07.2019 </w:t>
      </w:r>
      <w:hyperlink r:id="rId170" w:tooltip="https://login.consultant.ru/link/?req=doc&amp;base=LAW&amp;n=330006&amp;dst=100058"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3 - 4. Утратили силу с 1 сентября 2013 года. - Федеральный </w:t>
      </w:r>
      <w:hyperlink r:id="rId171" w:tooltip="https://login.consultant.ru/link/?req=doc&amp;base=LAW&amp;n=466484&amp;dst=10236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23.07.2013 N 251-ФЗ.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w:t>
      </w:r>
      <w:hyperlink r:id="rId172" w:tooltip="https://login.consultant.ru/link/?req=doc&amp;base=LAW&amp;n=361874&amp;dst=100038" w:history="1">
        <w:r>
          <w:rPr>
            <w:rFonts w:ascii="Arial" w:hAnsi="Arial" w:eastAsia="Arial" w:cs="Arial"/>
            <w:b w:val="0"/>
            <w:i w:val="0"/>
            <w:strike w:val="0"/>
            <w:color w:val="0000ff"/>
            <w:sz w:val="16"/>
          </w:rPr>
          <w:t xml:space="preserve">состав</w:t>
        </w:r>
      </w:hyperlink>
      <w:r>
        <w:rPr>
          <w:rFonts w:ascii="Arial" w:hAnsi="Arial" w:eastAsia="Arial" w:cs="Arial"/>
          <w:b w:val="0"/>
          <w:i w:val="0"/>
          <w:strike w:val="0"/>
          <w:sz w:val="16"/>
        </w:rPr>
        <w:t xml:space="preserve"> совета по стандартам бухгалтерского учета входят: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пять представителей органов государственного регулирования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w:t>
      </w:r>
      <w:r>
        <w:rPr>
          <w:rFonts w:ascii="Arial" w:hAnsi="Arial" w:eastAsia="Arial" w:cs="Arial"/>
          <w:b w:val="0"/>
          <w:i w:val="0"/>
          <w:strike w:val="0"/>
          <w:sz w:val="16"/>
        </w:rPr>
        <w:t xml:space="preserve">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3" w:tooltip="https://login.consultant.ru/link/?req=doc&amp;base=LAW&amp;n=464272&amp;dst=1021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02.07.2013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Председатель совета по стандарт</w:t>
      </w:r>
      <w:r>
        <w:rPr>
          <w:rFonts w:ascii="Arial" w:hAnsi="Arial" w:eastAsia="Arial" w:cs="Arial"/>
          <w:b w:val="0"/>
          <w:i w:val="0"/>
          <w:strike w:val="0"/>
          <w:sz w:val="16"/>
        </w:rPr>
        <w:t xml:space="preserve">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Секретарем совета по стандартам бухгалтерского учета является представитель уполномоченного федерального органа из числа членов совета.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Заседания совета по стандартам бухгалтерского учета созываются его председателем, а при отс</w:t>
      </w:r>
      <w:r>
        <w:rPr>
          <w:rFonts w:ascii="Arial" w:hAnsi="Arial" w:eastAsia="Arial" w:cs="Arial"/>
          <w:b w:val="0"/>
          <w:i w:val="0"/>
          <w:strike w:val="0"/>
          <w:sz w:val="16"/>
        </w:rPr>
        <w:t xml:space="preserve">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Решения совета по стандартам бухгалтерского учета принимаются простым большинством голосов членов совета, участвующих в его заседании.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Заседания совета по стандартам бухгалтерского учета являются открытыми.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Информация о деятельности совета по стандартам бухгалтерского учета должна быть открытой и общедоступной.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w:t>
      </w:r>
      <w:hyperlink r:id="rId174" w:tooltip="https://login.consultant.ru/link/?req=doc&amp;base=LAW&amp;n=361874&amp;dst=100010" w:history="1">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25.1. Совет по стандартам бухгалтерского учета государственных финансов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175" w:tooltip="https://login.consultant.ru/link/?req=doc&amp;base=LAW&amp;n=330006&amp;dst=10005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Для проведения экспертизы проект</w:t>
      </w:r>
      <w:r>
        <w:rPr>
          <w:rFonts w:ascii="Arial" w:hAnsi="Arial" w:eastAsia="Arial" w:cs="Arial"/>
          <w:b w:val="0"/>
          <w:i w:val="0"/>
          <w:strike w:val="0"/>
          <w:sz w:val="16"/>
        </w:rPr>
        <w:t xml:space="preserve">ов федеральных стандартов бухгалтерского учета государственных финансов и отраслевых стандартов бухгалтерского учета государственных финансов при уполномоченном федеральном органе создается совет по стандартам бухгалтерского учета государственных финансов.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Совет по стандартам бухгалтерского учета государственных финансов проводит экспертизу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на предмет: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соответствия законодательству Российской Федерации о бухгалтерском учете и бюджетному законодательству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соответствия потребностям пользователей бухгалтерской (финансовой) отчетности организаций бюджетной сферы, а также уровню развития науки и практики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обеспечения единства системы требований к бухгалтерскому учету для организаций бюджетной сферы;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обеспечения условий для единообразного применения федеральных и отраслевых стандартов бухгалтерского учета государственных финансов.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состав совета по стандартам бухгалтерского учета государственных финансов входят: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пять представителей органов государственного регулирования бухгалтерского учета, из которых не менее трех являются представителями уполномоченного федерального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двенадцать представителей</w:t>
      </w:r>
      <w:r>
        <w:rPr>
          <w:rFonts w:ascii="Arial" w:hAnsi="Arial" w:eastAsia="Arial" w:cs="Arial"/>
          <w:b w:val="0"/>
          <w:i w:val="0"/>
          <w:strike w:val="0"/>
          <w:sz w:val="16"/>
        </w:rPr>
        <w:t xml:space="preserve"> финансовых органов субъектов Российской Федерации, муниципальных образований, органов государственного финансового контроля, организаций бюджетной сферы и научной общественности, из которых не менее трех членов совета подлежат ротации один раз в три года.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Состав совета по стандартам бухгалтерс</w:t>
      </w:r>
      <w:r>
        <w:rPr>
          <w:rFonts w:ascii="Arial" w:hAnsi="Arial" w:eastAsia="Arial" w:cs="Arial"/>
          <w:b w:val="0"/>
          <w:i w:val="0"/>
          <w:strike w:val="0"/>
          <w:sz w:val="16"/>
        </w:rPr>
        <w:t xml:space="preserve">кого учета государственных финансов утверждается руководителем уполномоченного федерального органа. Предложения о кандидатах в члены совета по стандартам бухгалтерского учета государственных финансов, за исключением представителей уполномоченного федеральн</w:t>
      </w:r>
      <w:r>
        <w:rPr>
          <w:rFonts w:ascii="Arial" w:hAnsi="Arial" w:eastAsia="Arial" w:cs="Arial"/>
          <w:b w:val="0"/>
          <w:i w:val="0"/>
          <w:strike w:val="0"/>
          <w:sz w:val="16"/>
        </w:rPr>
        <w:t xml:space="preserve">ого органа, вносятся в уполномоченный федеральный орган Центральным банком Российской Федерации, финансовыми органами субъектов Российской Федерации, муниципальных образований, органами государственного финансового контроля и организациями бюджетной сферы.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Кандидаты в члены совета по стандартам бухгалтерского учета государстве</w:t>
      </w:r>
      <w:r>
        <w:rPr>
          <w:rFonts w:ascii="Arial" w:hAnsi="Arial" w:eastAsia="Arial" w:cs="Arial"/>
          <w:b w:val="0"/>
          <w:i w:val="0"/>
          <w:strike w:val="0"/>
          <w:sz w:val="16"/>
        </w:rPr>
        <w:t xml:space="preserve">нных финансов должны иметь высшее образование, безупречную деловую (профессиональную) репутацию и опыт профессиональной деятельности в сфере государственного управления и финансов, бухгалтерского учета, государственного финансового контроля и (или) аудита.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Председатель совета по стандартам бухгалтерского учета государственных финансов и его заместитель назначаются руководителем уполномоченного федерального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Секретарем совета по стандартам бухгалтерского учета государственных финансов является представитель уполномоченного федерального органа из числа членов совета.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Заседания совета по стандартам бухгалтерского учета государственных финансов созываются его председателем, а пр</w:t>
      </w:r>
      <w:r>
        <w:rPr>
          <w:rFonts w:ascii="Arial" w:hAnsi="Arial" w:eastAsia="Arial" w:cs="Arial"/>
          <w:b w:val="0"/>
          <w:i w:val="0"/>
          <w:strike w:val="0"/>
          <w:sz w:val="16"/>
        </w:rPr>
        <w:t xml:space="preserve">и отсутствии председателя его заместителем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 государственных финансов.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Решения совета по стандартам бухгалтерского учета государственных финансов принимаются простым большинством голосов членов совета, участвующих в его заседании.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Заседания совета по стандартам бухгалтерского учета государственных финансов являются открытыми.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Информация о деятельности совета по стандартам бухгалтерского учета государственных финансов должна быть открытой и общедоступной.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w:t>
      </w:r>
      <w:hyperlink r:id="rId176" w:tooltip="https://login.consultant.ru/link/?req=doc&amp;base=LAW&amp;n=379626&amp;dst=100010" w:history="1">
        <w:r>
          <w:rPr>
            <w:rFonts w:ascii="Arial" w:hAnsi="Arial" w:eastAsia="Arial" w:cs="Arial"/>
            <w:b w:val="0"/>
            <w:i w:val="0"/>
            <w:strike w:val="0"/>
            <w:color w:val="0000ff"/>
            <w:sz w:val="16"/>
          </w:rPr>
          <w:t xml:space="preserve">Положение</w:t>
        </w:r>
      </w:hyperlink>
      <w:r>
        <w:rPr>
          <w:rFonts w:ascii="Arial" w:hAnsi="Arial" w:eastAsia="Arial" w:cs="Arial"/>
          <w:b w:val="0"/>
          <w:i w:val="0"/>
          <w:strike w:val="0"/>
          <w:sz w:val="16"/>
        </w:rPr>
        <w:t xml:space="preserve"> о совете по стандартам бухгалтерского учета государственных финансов утверждается уполномоченным федеральным органом. Регламент совета по стандартам бухгалтерского учета государственных финансов утверждается советом на первом заседании.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 Программы разработки федеральных стандартов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7" w:tooltip="https://login.consultant.ru/link/?req=doc&amp;base=LAW&amp;n=330006&amp;dst=1000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Федеральные стандарты бухгалтерского учета разрабатываются и утверждаются в соответствии с </w:t>
      </w:r>
      <w:hyperlink r:id="rId178" w:tooltip="https://login.consultant.ru/link/?req=doc&amp;base=LAW&amp;n=412530&amp;dst=100011" w:history="1">
        <w:r>
          <w:rPr>
            <w:rFonts w:ascii="Arial" w:hAnsi="Arial" w:eastAsia="Arial" w:cs="Arial"/>
            <w:b w:val="0"/>
            <w:i w:val="0"/>
            <w:strike w:val="0"/>
            <w:color w:val="0000ff"/>
            <w:sz w:val="16"/>
          </w:rPr>
          <w:t xml:space="preserve">программой</w:t>
        </w:r>
      </w:hyperlink>
      <w:r>
        <w:rPr>
          <w:rFonts w:ascii="Arial" w:hAnsi="Arial" w:eastAsia="Arial" w:cs="Arial"/>
          <w:b w:val="0"/>
          <w:i w:val="0"/>
          <w:strike w:val="0"/>
          <w:sz w:val="16"/>
        </w:rPr>
        <w:t xml:space="preserve"> разработки федеральных стандартов бухгалтерского учета. Федеральные стандарты бухгалтер</w:t>
      </w:r>
      <w:r>
        <w:rPr>
          <w:rFonts w:ascii="Arial" w:hAnsi="Arial" w:eastAsia="Arial" w:cs="Arial"/>
          <w:b w:val="0"/>
          <w:i w:val="0"/>
          <w:strike w:val="0"/>
          <w:sz w:val="16"/>
        </w:rPr>
        <w:t xml:space="preserve">ского учета государственных финансов разрабатываются и утверждаются в соответствии с программой разработки федеральных стандартов бухгалтерского учета государственных финансов (далее при совместном упоминании - программы разработки федеральных стандартов).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Органы государственного регулирования бухгалтерского учета и субъекты негосударственного регулирования бухгалтерского учета вносят предложения, касающиеся программ разработки федеральных стандартов, в уполномоченный федеральный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Уполномоченный федеральный орган утверждает программы разработки федеральных стандартов по согласованию с Центральным банком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Программы разработк</w:t>
      </w:r>
      <w:r>
        <w:rPr>
          <w:rFonts w:ascii="Arial" w:hAnsi="Arial" w:eastAsia="Arial" w:cs="Arial"/>
          <w:b w:val="0"/>
          <w:i w:val="0"/>
          <w:strike w:val="0"/>
          <w:sz w:val="16"/>
        </w:rPr>
        <w:t xml:space="preserve">и федеральных стандартов при необходимости уточняются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Уполномоченный</w:t>
      </w:r>
      <w:r>
        <w:rPr>
          <w:rFonts w:ascii="Arial" w:hAnsi="Arial" w:eastAsia="Arial" w:cs="Arial"/>
          <w:b w:val="0"/>
          <w:i w:val="0"/>
          <w:strike w:val="0"/>
          <w:sz w:val="16"/>
        </w:rPr>
        <w:t xml:space="preserve"> федеральный орган обеспечивает доступность программ разработки федеральных стандартов для Центрального банка Российской Федерации, субъектов негосударственного регулирования и иных заинтересованных лиц (далее - заинтересованные лица) в целях ознакомления.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Правила подготовки и уточнения программ разработки федеральных стандартов утверждаются уполномоченным федеральным органом.</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6" w:name="Par482"/>
      <w:r/>
      <w:bookmarkEnd w:id="16"/>
      <w:r>
        <w:rPr>
          <w:rFonts w:ascii="Arial" w:hAnsi="Arial" w:eastAsia="Arial" w:cs="Arial"/>
          <w:b/>
          <w:i w:val="0"/>
          <w:strike w:val="0"/>
          <w:sz w:val="16"/>
        </w:rPr>
        <w:t xml:space="preserve">Статья 27. Разработка и утверждение федеральных стандартов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Разработчиком федерального стандарта (далее - разработчик) может быть любой субъект негосударственного регулирования бухгалтерского учета, если иное не предусмотрено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79" w:tooltip="https://login.consultant.ru/link/?req=doc&amp;base=LAW&amp;n=330006&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Уведомление о разработке федерального стандарта направляется разработчиком </w:t>
      </w:r>
      <w:r>
        <w:rPr>
          <w:rFonts w:ascii="Arial" w:hAnsi="Arial" w:eastAsia="Arial" w:cs="Arial"/>
          <w:b w:val="0"/>
          <w:i w:val="0"/>
          <w:strike w:val="0"/>
          <w:sz w:val="16"/>
        </w:rPr>
        <w:t xml:space="preserve">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 В случае, если разработчиком федерального стандарта яв</w:t>
      </w:r>
      <w:r>
        <w:rPr>
          <w:rFonts w:ascii="Arial" w:hAnsi="Arial" w:eastAsia="Arial" w:cs="Arial"/>
          <w:b w:val="0"/>
          <w:i w:val="0"/>
          <w:strike w:val="0"/>
          <w:sz w:val="16"/>
        </w:rPr>
        <w:t xml:space="preserve">ляется уполномоченный федеральный орган, уведомление о разработке федерального стандарта и уведомление о завершении публичного обсуждения проекта федерального стандарта размещаются на официальном сайте уполномоченного федерального органа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21.12.2013 </w:t>
      </w:r>
      <w:hyperlink r:id="rId180" w:tooltip="https://login.consultant.ru/link/?req=doc&amp;base=LAW&amp;n=155998&amp;dst=100028" w:history="1">
        <w:r>
          <w:rPr>
            <w:rFonts w:ascii="Arial" w:hAnsi="Arial" w:eastAsia="Arial" w:cs="Arial"/>
            <w:b w:val="0"/>
            <w:i w:val="0"/>
            <w:strike w:val="0"/>
            <w:color w:val="0000ff"/>
            <w:sz w:val="16"/>
          </w:rPr>
          <w:t xml:space="preserve">N 357-ФЗ</w:t>
        </w:r>
      </w:hyperlink>
      <w:r>
        <w:rPr>
          <w:rFonts w:ascii="Arial" w:hAnsi="Arial" w:eastAsia="Arial" w:cs="Arial"/>
          <w:b w:val="0"/>
          <w:i w:val="0"/>
          <w:strike w:val="0"/>
          <w:sz w:val="16"/>
        </w:rPr>
        <w:t xml:space="preserve">, от 26.07.2019 </w:t>
      </w:r>
      <w:hyperlink r:id="rId181" w:tooltip="https://login.consultant.ru/link/?req=doc&amp;base=LAW&amp;n=330006&amp;dst=100089"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Не позднее 10 рабочих дней после дня размещения на официальном </w:t>
      </w:r>
      <w:r>
        <w:rPr>
          <w:rFonts w:ascii="Arial" w:hAnsi="Arial" w:eastAsia="Arial" w:cs="Arial"/>
          <w:b w:val="0"/>
          <w:i w:val="0"/>
          <w:strike w:val="0"/>
          <w:sz w:val="16"/>
        </w:rPr>
        <w:t xml:space="preserve">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w:t>
      </w:r>
      <w:r>
        <w:rPr>
          <w:rFonts w:ascii="Arial" w:hAnsi="Arial" w:eastAsia="Arial" w:cs="Arial"/>
          <w:b w:val="0"/>
          <w:i w:val="0"/>
          <w:strike w:val="0"/>
          <w:sz w:val="16"/>
        </w:rPr>
        <w:t xml:space="preserve">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w:t>
      </w:r>
      <w:r>
        <w:rPr>
          <w:rFonts w:ascii="Arial" w:hAnsi="Arial" w:eastAsia="Arial" w:cs="Arial"/>
          <w:b w:val="0"/>
          <w:i w:val="0"/>
          <w:strike w:val="0"/>
          <w:sz w:val="16"/>
        </w:rPr>
        <w:t xml:space="preserve">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2" w:tooltip="https://login.consultant.ru/link/?req=doc&amp;base=LAW&amp;n=155998&amp;dst=10002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Со дня размещения проекта федерального стандарта на официальном сайте разработчика в сети</w:t>
      </w:r>
      <w:r>
        <w:rPr>
          <w:rFonts w:ascii="Arial" w:hAnsi="Arial" w:eastAsia="Arial" w:cs="Arial"/>
          <w:b w:val="0"/>
          <w:i w:val="0"/>
          <w:strike w:val="0"/>
          <w:sz w:val="16"/>
        </w:rPr>
        <w:t xml:space="preserve">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w:t>
      </w:r>
      <w:r>
        <w:rPr>
          <w:rFonts w:ascii="Arial" w:hAnsi="Arial" w:eastAsia="Arial" w:cs="Arial"/>
          <w:b w:val="0"/>
          <w:i w:val="0"/>
          <w:strike w:val="0"/>
          <w:sz w:val="16"/>
        </w:rPr>
        <w:t xml:space="preserve">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 ред. Федерального </w:t>
      </w:r>
      <w:hyperlink r:id="rId183" w:tooltip="https://login.consultant.ru/link/?req=doc&amp;base=LAW&amp;n=155998&amp;dst=10003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период публичного обсуждения проекта федерального стандарта разработчик:</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принимает от заинтересованных лиц замечания в письменной форме. Разработчик не может отказать в приеме замечаний в письменной форме;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проводит обсуждение проекта федерального стандарта и полученных в письменной форме замечаний;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составляет перечень полученных в письменной форме замечаний с кратким изложением содержания таких замечаний и результатов их обсуждения;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дорабатывает проект федерального стандарта с учетом полученных в письменной форме замечаний.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Доработанный проект федераль</w:t>
      </w:r>
      <w:r>
        <w:rPr>
          <w:rFonts w:ascii="Arial" w:hAnsi="Arial" w:eastAsia="Arial" w:cs="Arial"/>
          <w:b w:val="0"/>
          <w:i w:val="0"/>
          <w:strike w:val="0"/>
          <w:sz w:val="16"/>
        </w:rPr>
        <w:t xml:space="preserve">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w:t>
      </w:r>
      <w:r>
        <w:rPr>
          <w:rFonts w:ascii="Arial" w:hAnsi="Arial" w:eastAsia="Arial" w:cs="Arial"/>
          <w:b w:val="0"/>
          <w:i w:val="0"/>
          <w:strike w:val="0"/>
          <w:sz w:val="16"/>
        </w:rPr>
        <w:t xml:space="preserve">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4" w:tooltip="https://login.consultant.ru/link/?req=doc&amp;base=LAW&amp;n=155998&amp;dst=1000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Утратил силу с 1 января 2014 года. - Федеральный </w:t>
      </w:r>
      <w:hyperlink r:id="rId185" w:tooltip="https://login.consultant.ru/link/?req=doc&amp;base=LAW&amp;n=155998&amp;dst=10003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21.12.2013 N 357-ФЗ.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 w:name="Par501"/>
      <w:r/>
      <w:bookmarkEnd w:id="17"/>
      <w:r>
        <w:rPr>
          <w:rFonts w:ascii="Arial" w:hAnsi="Arial" w:eastAsia="Arial" w:cs="Arial"/>
          <w:b w:val="0"/>
          <w:i w:val="0"/>
          <w:strike w:val="0"/>
          <w:sz w:val="16"/>
        </w:rPr>
        <w:t xml:space="preserve">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Со</w:t>
      </w:r>
      <w:r>
        <w:rPr>
          <w:rFonts w:ascii="Arial" w:hAnsi="Arial" w:eastAsia="Arial" w:cs="Arial"/>
          <w:b w:val="0"/>
          <w:i w:val="0"/>
          <w:strike w:val="0"/>
          <w:sz w:val="16"/>
        </w:rPr>
        <w:t xml:space="preserve">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документов и с учетом результатов экспертизы. Такое предложение вместе с указанными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документами и результатами экспертизы направляется в уполномоченный федеральный орган. Совет по стандартам бухгалтерского учета государственных финансов в срок не более чем через два месяца со дня представления на экспертизу проекта фе</w:t>
      </w:r>
      <w:r>
        <w:rPr>
          <w:rFonts w:ascii="Arial" w:hAnsi="Arial" w:eastAsia="Arial" w:cs="Arial"/>
          <w:b w:val="0"/>
          <w:i w:val="0"/>
          <w:strike w:val="0"/>
          <w:sz w:val="16"/>
        </w:rPr>
        <w:t xml:space="preserve">дерального стандарта бухгалтерского учета государственных финансов готовит мотивированное предложение о принятии данного проекта к утверждению и (или) предложения о его корректировке с учетом результатов экспертизы. Такие предложения вместе с указанными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документами и результатами экспертизы направляются в уполномоченный федеральный орган.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6" w:tooltip="https://login.consultant.ru/link/?req=doc&amp;base=LAW&amp;n=330006&amp;dst=10009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Уполномоченный федеральный орган на основании документов, представленных советом по стандартам бухгалтерского учета, в срок не более чем через один месяц принимает проект федерального</w:t>
      </w:r>
      <w:r>
        <w:rPr>
          <w:rFonts w:ascii="Arial" w:hAnsi="Arial" w:eastAsia="Arial" w:cs="Arial"/>
          <w:b w:val="0"/>
          <w:i w:val="0"/>
          <w:strike w:val="0"/>
          <w:sz w:val="16"/>
        </w:rPr>
        <w:t xml:space="preserve"> стандарта бухгалтерского учета к утверждению или отклоняет его. Уполномоченный федеральный орган на основании документов, представленных советом по стандартам бухгалтерского учета государственных финансов, в срок не более чем через один месяц принимает пр</w:t>
      </w:r>
      <w:r>
        <w:rPr>
          <w:rFonts w:ascii="Arial" w:hAnsi="Arial" w:eastAsia="Arial" w:cs="Arial"/>
          <w:b w:val="0"/>
          <w:i w:val="0"/>
          <w:strike w:val="0"/>
          <w:sz w:val="16"/>
        </w:rPr>
        <w:t xml:space="preserve">оект федерального стандарта бухгалтерского учета государственных финансов к утверждению или дорабатывает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7" w:tooltip="https://login.consultant.ru/link/?req=doc&amp;base=LAW&amp;n=330006&amp;dst=10009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 w:name="Par507"/>
      <w:r/>
      <w:bookmarkEnd w:id="18"/>
      <w:r>
        <w:rPr>
          <w:rFonts w:ascii="Arial" w:hAnsi="Arial" w:eastAsia="Arial" w:cs="Arial"/>
          <w:b w:val="0"/>
          <w:i w:val="0"/>
          <w:strike w:val="0"/>
          <w:sz w:val="16"/>
        </w:rPr>
        <w:t xml:space="preserve">13. В случае, если проект федерального стандарта отклонен, мотивированное решение уполномоченного федерального органа с приложением указанных в </w:t>
      </w:r>
      <w:hyperlink w:history="1">
        <w:r>
          <w:rPr>
            <w:rFonts w:ascii="Arial" w:hAnsi="Arial" w:eastAsia="Arial" w:cs="Arial"/>
            <w:b w:val="0"/>
            <w:i w:val="0"/>
            <w:strike w:val="0"/>
            <w:color w:val="0000ff"/>
            <w:sz w:val="16"/>
          </w:rPr>
          <w:t xml:space="preserve">части 9</w:t>
        </w:r>
      </w:hyperlink>
      <w:r>
        <w:rPr>
          <w:rFonts w:ascii="Arial" w:hAnsi="Arial" w:eastAsia="Arial" w:cs="Arial"/>
          <w:b w:val="0"/>
          <w:i w:val="0"/>
          <w:strike w:val="0"/>
          <w:sz w:val="16"/>
        </w:rPr>
        <w:t xml:space="preserve">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Внесение изменений в федеральный с</w:t>
      </w:r>
      <w:r>
        <w:rPr>
          <w:rFonts w:ascii="Arial" w:hAnsi="Arial" w:eastAsia="Arial" w:cs="Arial"/>
          <w:b w:val="0"/>
          <w:i w:val="0"/>
          <w:strike w:val="0"/>
          <w:sz w:val="16"/>
        </w:rPr>
        <w:t xml:space="preserve">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w:t>
      </w:r>
      <w:hyperlink r:id="rId188" w:tooltip="https://login.consultant.ru/link/?req=doc&amp;base=LAW&amp;n=461745&amp;dst=42" w:history="1">
        <w:r>
          <w:rPr>
            <w:rFonts w:ascii="Arial" w:hAnsi="Arial" w:eastAsia="Arial" w:cs="Arial"/>
            <w:b w:val="0"/>
            <w:i w:val="0"/>
            <w:strike w:val="0"/>
            <w:color w:val="0000ff"/>
            <w:sz w:val="16"/>
          </w:rPr>
          <w:t xml:space="preserve">органа</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Экспертиза проекта отраслевого стандарта бухгалтерского учета проводится советом по стандартам бухгалтерского учета. Экспертиза проекта отраслевого стандар</w:t>
      </w:r>
      <w:r>
        <w:rPr>
          <w:rFonts w:ascii="Arial" w:hAnsi="Arial" w:eastAsia="Arial" w:cs="Arial"/>
          <w:b w:val="0"/>
          <w:i w:val="0"/>
          <w:strike w:val="0"/>
          <w:sz w:val="16"/>
        </w:rPr>
        <w:t xml:space="preserve">та бухгалтерского учета государственных финансов проводится советом по стандартам бухгалтерского учета государственных финансов. Экспертиза проектов отраслевых стандартов проводится в порядке, установленном для проведения экспертизы федеральных стандартов </w:t>
      </w:r>
      <w:hyperlink w:history="1">
        <w:r>
          <w:rPr>
            <w:rFonts w:ascii="Arial" w:hAnsi="Arial" w:eastAsia="Arial" w:cs="Arial"/>
            <w:b w:val="0"/>
            <w:i w:val="0"/>
            <w:strike w:val="0"/>
            <w:color w:val="0000ff"/>
            <w:sz w:val="16"/>
          </w:rPr>
          <w:t xml:space="preserve">частями 9</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15 введена Федеральным </w:t>
      </w:r>
      <w:hyperlink r:id="rId189" w:tooltip="https://login.consultant.ru/link/?req=doc&amp;base=LAW&amp;n=198248&amp;dst=1001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04.11.2014 N 344-ФЗ; в ред. Федерального </w:t>
      </w:r>
      <w:hyperlink r:id="rId190" w:tooltip="https://login.consultant.ru/link/?req=doc&amp;base=LAW&amp;n=330006&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28. Разработка федеральных стандартов уполномоченным федеральным органом</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Уполномоченный федеральный орган разрабатывает: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1" w:tooltip="https://login.consultant.ru/link/?req=doc&amp;base=LAW&amp;n=330006&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федеральные стандарты бухгалтерского учета государственных финансов;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192" w:tooltip="https://login.consultant.ru/link/?req=doc&amp;base=LAW&amp;n=330006&amp;dst=10009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федеральные стандарты бухгалтерского учета в случае, если ни о</w:t>
      </w:r>
      <w:r>
        <w:rPr>
          <w:rFonts w:ascii="Arial" w:hAnsi="Arial" w:eastAsia="Arial" w:cs="Arial"/>
          <w:b w:val="0"/>
          <w:i w:val="0"/>
          <w:strike w:val="0"/>
          <w:sz w:val="16"/>
        </w:rPr>
        <w:t xml:space="preserve">дин субъект негосударственного регулирования бухгалтерского учета не принимает на себя обязательства по разработке федерального стандарта бухгалтерского учета, предусмотренного утвержденной программой разработки федеральных стандартов бухгалтерского учета.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3" w:tooltip="https://login.consultant.ru/link/?req=doc&amp;base=LAW&amp;n=330006&amp;dst=10009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Разработка федерального стандарта уполномоченным федеральным органом осуществляется в порядке, установленном </w:t>
      </w:r>
      <w:hyperlink w:history="1">
        <w:r>
          <w:rPr>
            <w:rFonts w:ascii="Arial" w:hAnsi="Arial" w:eastAsia="Arial" w:cs="Arial"/>
            <w:b w:val="0"/>
            <w:i w:val="0"/>
            <w:strike w:val="0"/>
            <w:color w:val="0000ff"/>
            <w:sz w:val="16"/>
          </w:rPr>
          <w:t xml:space="preserve">статьей 27</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4. ЗАКЛЮЧИТЕЛЬНЫЕ ПОЛОЖЕНИЯ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29. Хранение документов бухгалтерского учета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w:t>
      </w:r>
      <w:hyperlink r:id="rId194" w:tooltip="https://login.consultant.ru/link/?req=doc&amp;base=LAW&amp;n=345020&amp;dst=101165" w:history="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организации государственного архивного дела, но не менее пяти лет после отчетного года.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5" w:tooltip="https://login.consultant.ru/link/?req=doc&amp;base=LAW&amp;n=466484&amp;dst=1023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23.07.2013 N 251-ФЗ)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w:t>
      </w:r>
      <w:r>
        <w:rPr>
          <w:rFonts w:ascii="Arial" w:hAnsi="Arial" w:eastAsia="Arial" w:cs="Arial"/>
          <w:b w:val="0"/>
          <w:i w:val="0"/>
          <w:strike w:val="0"/>
          <w:sz w:val="16"/>
        </w:rPr>
        <w:t xml:space="preserve">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Экономический субъект должен обеспечить безопасные </w:t>
      </w:r>
      <w:hyperlink r:id="rId196" w:tooltip="https://login.consultant.ru/link/?req=doc&amp;base=LAW&amp;n=408090&amp;dst=100062" w:history="1">
        <w:r>
          <w:rPr>
            <w:rFonts w:ascii="Arial" w:hAnsi="Arial" w:eastAsia="Arial" w:cs="Arial"/>
            <w:b w:val="0"/>
            <w:i w:val="0"/>
            <w:strike w:val="0"/>
            <w:color w:val="0000ff"/>
            <w:sz w:val="16"/>
          </w:rPr>
          <w:t xml:space="preserve">условия хранения</w:t>
        </w:r>
      </w:hyperlink>
      <w:r>
        <w:rPr>
          <w:rFonts w:ascii="Arial" w:hAnsi="Arial" w:eastAsia="Arial" w:cs="Arial"/>
          <w:b w:val="0"/>
          <w:i w:val="0"/>
          <w:strike w:val="0"/>
          <w:sz w:val="16"/>
        </w:rPr>
        <w:t xml:space="preserve"> документов бухгалтерского учета и их защиту от изменений.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4 введена Федеральным </w:t>
      </w:r>
      <w:hyperlink r:id="rId197" w:tooltip="https://login.consultant.ru/link/?req=doc&amp;base=LAW&amp;n=221800&amp;dst=1005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30. Особенности применения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w:t>
      </w:r>
      <w:hyperlink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применяются правила ведения бухгалтерского учета и составления бухгалтерской отчетности, утвержденные уполномоченным федеральным органом и Центральным</w:t>
      </w:r>
      <w:r>
        <w:rPr>
          <w:rFonts w:ascii="Arial" w:hAnsi="Arial" w:eastAsia="Arial" w:cs="Arial"/>
          <w:b w:val="0"/>
          <w:i w:val="0"/>
          <w:strike w:val="0"/>
          <w:sz w:val="16"/>
        </w:rPr>
        <w:t xml:space="preserve">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 Центральный банк Российской Федераци</w:t>
      </w:r>
      <w:r>
        <w:rPr>
          <w:rFonts w:ascii="Arial" w:hAnsi="Arial" w:eastAsia="Arial" w:cs="Arial"/>
          <w:b w:val="0"/>
          <w:i w:val="0"/>
          <w:strike w:val="0"/>
          <w:sz w:val="16"/>
        </w:rPr>
        <w:t xml:space="preserve">и вправе вносить изменения, в том числе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04.11.2014 </w:t>
      </w:r>
      <w:hyperlink r:id="rId198" w:tooltip="https://login.consultant.ru/link/?req=doc&amp;base=LAW&amp;n=198248&amp;dst=100117" w:history="1">
        <w:r>
          <w:rPr>
            <w:rFonts w:ascii="Arial" w:hAnsi="Arial" w:eastAsia="Arial" w:cs="Arial"/>
            <w:b w:val="0"/>
            <w:i w:val="0"/>
            <w:strike w:val="0"/>
            <w:color w:val="0000ff"/>
            <w:sz w:val="16"/>
          </w:rPr>
          <w:t xml:space="preserve">N 344-ФЗ</w:t>
        </w:r>
      </w:hyperlink>
      <w:r>
        <w:rPr>
          <w:rFonts w:ascii="Arial" w:hAnsi="Arial" w:eastAsia="Arial" w:cs="Arial"/>
          <w:b w:val="0"/>
          <w:i w:val="0"/>
          <w:strike w:val="0"/>
          <w:sz w:val="16"/>
        </w:rPr>
        <w:t xml:space="preserve">, от 26.07.2019 </w:t>
      </w:r>
      <w:hyperlink r:id="rId199" w:tooltip="https://login.consultant.ru/link/?req=doc&amp;base=LAW&amp;n=330006&amp;dst=100099" w:history="1">
        <w:r>
          <w:rPr>
            <w:rFonts w:ascii="Arial" w:hAnsi="Arial" w:eastAsia="Arial" w:cs="Arial"/>
            <w:b w:val="0"/>
            <w:i w:val="0"/>
            <w:strike w:val="0"/>
            <w:color w:val="0000ff"/>
            <w:sz w:val="16"/>
          </w:rPr>
          <w:t xml:space="preserve">N 247-ФЗ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w:t>
      </w:r>
      <w:hyperlink r:id="rId200" w:tooltip="https://login.consultant.ru/link/?req=doc&amp;base=LAW&amp;n=71763&amp;dst=100003" w:history="1">
        <w:r>
          <w:rPr>
            <w:rFonts w:ascii="Arial" w:hAnsi="Arial" w:eastAsia="Arial" w:cs="Arial"/>
            <w:b w:val="0"/>
            <w:i w:val="0"/>
            <w:strike w:val="0"/>
            <w:color w:val="0000ff"/>
            <w:sz w:val="16"/>
          </w:rPr>
          <w:t xml:space="preserve">Положения</w:t>
        </w:r>
      </w:hyperlink>
      <w:r>
        <w:rPr>
          <w:rFonts w:ascii="Arial" w:hAnsi="Arial" w:eastAsia="Arial" w:cs="Arial"/>
          <w:b w:val="0"/>
          <w:i w:val="0"/>
          <w:strike w:val="0"/>
          <w:sz w:val="16"/>
        </w:rPr>
        <w:t xml:space="preserve"> по бухгалтерскому учету, утвержденные Министерством финансов Российской Федерации в период с 1 октября </w:t>
      </w:r>
      <w:r>
        <w:rPr>
          <w:rFonts w:ascii="Arial" w:hAnsi="Arial" w:eastAsia="Arial" w:cs="Arial"/>
          <w:b w:val="0"/>
          <w:i w:val="0"/>
          <w:strike w:val="0"/>
          <w:sz w:val="16"/>
        </w:rPr>
        <w:t xml:space="preserve">1998 года до дня вступления в силу настоящего Федерального закона, признаются для целей настоящего Федерального закона федеральными стандартами бухгалтерского учета. При этом в отношении указанных положений не применяется установленное вторым предложением </w:t>
      </w:r>
      <w:hyperlink w:history="1">
        <w:r>
          <w:rPr>
            <w:rFonts w:ascii="Arial" w:hAnsi="Arial" w:eastAsia="Arial" w:cs="Arial"/>
            <w:b w:val="0"/>
            <w:i w:val="0"/>
            <w:strike w:val="0"/>
            <w:color w:val="0000ff"/>
            <w:sz w:val="16"/>
          </w:rPr>
          <w:t xml:space="preserve">части 15 статьи 21</w:t>
        </w:r>
      </w:hyperlink>
      <w:r>
        <w:rPr>
          <w:rFonts w:ascii="Arial" w:hAnsi="Arial" w:eastAsia="Arial" w:cs="Arial"/>
          <w:b w:val="0"/>
          <w:i w:val="0"/>
          <w:strike w:val="0"/>
          <w:sz w:val="16"/>
        </w:rPr>
        <w:t xml:space="preserve"> настоящего Федерального закона требование о том, что отраслевые стандарты и предусмотренные </w:t>
      </w:r>
      <w:hyperlink w:history="1">
        <w:r>
          <w:rPr>
            <w:rFonts w:ascii="Arial" w:hAnsi="Arial" w:eastAsia="Arial" w:cs="Arial"/>
            <w:b w:val="0"/>
            <w:i w:val="0"/>
            <w:strike w:val="0"/>
            <w:color w:val="0000ff"/>
            <w:sz w:val="16"/>
          </w:rPr>
          <w:t xml:space="preserve">частью 6 статьи 21</w:t>
        </w:r>
      </w:hyperlink>
      <w:r>
        <w:rPr>
          <w:rFonts w:ascii="Arial" w:hAnsi="Arial" w:eastAsia="Arial" w:cs="Arial"/>
          <w:b w:val="0"/>
          <w:i w:val="0"/>
          <w:strike w:val="0"/>
          <w:sz w:val="16"/>
        </w:rPr>
        <w:t xml:space="preserve"> настоящего Федерального закона нормативные акты Центрального банка Российской Федерации не должны противоречить федеральным стандартам.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1.1 введена Федеральным </w:t>
      </w:r>
      <w:hyperlink r:id="rId201" w:tooltip="https://login.consultant.ru/link/?req=doc&amp;base=LAW&amp;n=220280&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18.07.2017 N 160-ФЗ, в ред. Федерального </w:t>
      </w:r>
      <w:hyperlink r:id="rId202" w:tooltip="https://login.consultant.ru/link/?req=doc&amp;base=LAW&amp;n=330006&amp;dst=1001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26.07.2019 N 247-ФЗ)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Положения </w:t>
      </w:r>
      <w:hyperlink w:history="1">
        <w:r>
          <w:rPr>
            <w:rFonts w:ascii="Arial" w:hAnsi="Arial" w:eastAsia="Arial" w:cs="Arial"/>
            <w:b w:val="0"/>
            <w:i w:val="0"/>
            <w:strike w:val="0"/>
            <w:color w:val="0000ff"/>
            <w:sz w:val="16"/>
          </w:rPr>
          <w:t xml:space="preserve">частей 4</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 статьи 7</w:t>
        </w:r>
      </w:hyperlink>
      <w:r>
        <w:rPr>
          <w:rFonts w:ascii="Arial" w:hAnsi="Arial" w:eastAsia="Arial" w:cs="Arial"/>
          <w:b w:val="0"/>
          <w:i w:val="0"/>
          <w:strike w:val="0"/>
          <w:sz w:val="16"/>
        </w:rPr>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540"/>
      <w:r/>
      <w:bookmarkEnd w:id="19"/>
      <w:r>
        <w:rPr>
          <w:rFonts w:ascii="Arial" w:hAnsi="Arial" w:eastAsia="Arial" w:cs="Arial"/>
          <w:b w:val="0"/>
          <w:i w:val="0"/>
          <w:strike w:val="0"/>
          <w:sz w:val="16"/>
        </w:rPr>
        <w:t xml:space="preserve">3. Положение </w:t>
      </w:r>
      <w:hyperlink w:history="1">
        <w:r>
          <w:rPr>
            <w:rFonts w:ascii="Arial" w:hAnsi="Arial" w:eastAsia="Arial" w:cs="Arial"/>
            <w:b w:val="0"/>
            <w:i w:val="0"/>
            <w:strike w:val="0"/>
            <w:color w:val="0000ff"/>
            <w:sz w:val="16"/>
          </w:rPr>
          <w:t xml:space="preserve">части 2 статьи 15</w:t>
        </w:r>
      </w:hyperlink>
      <w:r>
        <w:rPr>
          <w:rFonts w:ascii="Arial" w:hAnsi="Arial" w:eastAsia="Arial" w:cs="Arial"/>
          <w:b w:val="0"/>
          <w:i w:val="0"/>
          <w:strike w:val="0"/>
          <w:sz w:val="16"/>
        </w:rPr>
        <w:t xml:space="preserve"> настоящего Федерального закона не применяется при изменении типа государственного (муниципального) учреждения.</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31. О признании утратившими силу отдельных законодательных актов (положений законодательных актов) Российской Федерации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Признать утратившими силу: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Федеральный </w:t>
      </w:r>
      <w:hyperlink r:id="rId203" w:tooltip="https://login.consultant.ru/link/?req=doc&amp;base=LAW&amp;n=122227"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 ноября 1996 года N 129-ФЗ "О бухгалтерском учете" (Собрание законодательства Российской Федерации, 1996, N 48, ст. 5369);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Федеральный </w:t>
      </w:r>
      <w:hyperlink r:id="rId204" w:tooltip="https://login.consultant.ru/link/?req=doc&amp;base=LAW&amp;n=19484"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Федеральный </w:t>
      </w:r>
      <w:hyperlink r:id="rId205" w:tooltip="https://login.consultant.ru/link/?req=doc&amp;base=LAW&amp;n=36066"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w:t>
      </w:r>
      <w:hyperlink r:id="rId206" w:tooltip="https://login.consultant.ru/link/?req=doc&amp;base=LAW&amp;n=90059&amp;dst=100035" w:history="1">
        <w:r>
          <w:rPr>
            <w:rFonts w:ascii="Arial" w:hAnsi="Arial" w:eastAsia="Arial" w:cs="Arial"/>
            <w:b w:val="0"/>
            <w:i w:val="0"/>
            <w:strike w:val="0"/>
            <w:color w:val="0000ff"/>
            <w:sz w:val="16"/>
          </w:rPr>
          <w:t xml:space="preserve">статью 9</w:t>
        </w:r>
      </w:hyperlink>
      <w:r>
        <w:rPr>
          <w:rFonts w:ascii="Arial" w:hAnsi="Arial" w:eastAsia="Arial" w:cs="Arial"/>
          <w:b w:val="0"/>
          <w:i w:val="0"/>
          <w:strike w:val="0"/>
          <w:sz w:val="16"/>
        </w:rPr>
        <w:t xml:space="preserve"> Федерального зако</w:t>
      </w:r>
      <w:r>
        <w:rPr>
          <w:rFonts w:ascii="Arial" w:hAnsi="Arial" w:eastAsia="Arial" w:cs="Arial"/>
          <w:b w:val="0"/>
          <w:i w:val="0"/>
          <w:strike w:val="0"/>
          <w:sz w:val="16"/>
        </w:rPr>
        <w:t xml:space="preserve">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w:t>
      </w:r>
      <w:hyperlink r:id="rId207" w:tooltip="https://login.consultant.ru/link/?req=doc&amp;base=LAW&amp;n=90073&amp;dst=100138" w:history="1">
        <w:r>
          <w:rPr>
            <w:rFonts w:ascii="Arial" w:hAnsi="Arial" w:eastAsia="Arial" w:cs="Arial"/>
            <w:b w:val="0"/>
            <w:i w:val="0"/>
            <w:strike w:val="0"/>
            <w:color w:val="0000ff"/>
            <w:sz w:val="16"/>
          </w:rPr>
          <w:t xml:space="preserve">статью 3</w:t>
        </w:r>
      </w:hyperlink>
      <w:r>
        <w:rPr>
          <w:rFonts w:ascii="Arial" w:hAnsi="Arial" w:eastAsia="Arial" w:cs="Arial"/>
          <w:b w:val="0"/>
          <w:i w:val="0"/>
          <w:strike w:val="0"/>
          <w:sz w:val="16"/>
        </w:rPr>
        <w:t xml:space="preserve"> Федерального закона от 31 декабря 2002 года N 191-Ф</w:t>
      </w:r>
      <w:r>
        <w:rPr>
          <w:rFonts w:ascii="Arial" w:hAnsi="Arial" w:eastAsia="Arial" w:cs="Arial"/>
          <w:b w:val="0"/>
          <w:i w:val="0"/>
          <w:strike w:val="0"/>
          <w:sz w:val="16"/>
        </w:rPr>
        <w:t xml:space="preserve">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hyperlink r:id="rId208" w:tooltip="https://login.consultant.ru/link/?req=doc&amp;base=LAW&amp;n=122471&amp;dst=100216" w:history="1">
        <w:r>
          <w:rPr>
            <w:rFonts w:ascii="Arial" w:hAnsi="Arial" w:eastAsia="Arial" w:cs="Arial"/>
            <w:b w:val="0"/>
            <w:i w:val="0"/>
            <w:strike w:val="0"/>
            <w:color w:val="0000ff"/>
            <w:sz w:val="16"/>
          </w:rPr>
          <w:t xml:space="preserve">пункт 7 статьи 2</w:t>
        </w:r>
      </w:hyperlink>
      <w:r>
        <w:rPr>
          <w:rFonts w:ascii="Arial" w:hAnsi="Arial" w:eastAsia="Arial" w:cs="Arial"/>
          <w:b w:val="0"/>
          <w:i w:val="0"/>
          <w:strike w:val="0"/>
          <w:sz w:val="16"/>
        </w:rPr>
        <w:t xml:space="preserve"> Федерального закона от 10 января 2003 года N 8-ФЗ "О внесении изменений и дополнений в Закон Российско</w:t>
      </w:r>
      <w:r>
        <w:rPr>
          <w:rFonts w:ascii="Arial" w:hAnsi="Arial" w:eastAsia="Arial" w:cs="Arial"/>
          <w:b w:val="0"/>
          <w:i w:val="0"/>
          <w:strike w:val="0"/>
          <w:sz w:val="16"/>
        </w:rPr>
        <w:t xml:space="preserve">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w:t>
      </w:r>
      <w:hyperlink r:id="rId209" w:tooltip="https://login.consultant.ru/link/?req=doc&amp;base=LAW&amp;n=117015&amp;dst=100305" w:history="1">
        <w:r>
          <w:rPr>
            <w:rFonts w:ascii="Arial" w:hAnsi="Arial" w:eastAsia="Arial" w:cs="Arial"/>
            <w:b w:val="0"/>
            <w:i w:val="0"/>
            <w:strike w:val="0"/>
            <w:color w:val="0000ff"/>
            <w:sz w:val="16"/>
          </w:rPr>
          <w:t xml:space="preserve">статью 23</w:t>
        </w:r>
      </w:hyperlink>
      <w:r>
        <w:rPr>
          <w:rFonts w:ascii="Arial" w:hAnsi="Arial" w:eastAsia="Arial" w:cs="Arial"/>
          <w:b w:val="0"/>
          <w:i w:val="0"/>
          <w:strike w:val="0"/>
          <w:sz w:val="16"/>
        </w:rPr>
        <w:t xml:space="preserve"> Федерального закона от 30 июня 2003 года N 86-ФЗ "О внесен</w:t>
      </w:r>
      <w:r>
        <w:rPr>
          <w:rFonts w:ascii="Arial" w:hAnsi="Arial" w:eastAsia="Arial" w:cs="Arial"/>
          <w:b w:val="0"/>
          <w:i w:val="0"/>
          <w:strike w:val="0"/>
          <w:sz w:val="16"/>
        </w:rPr>
        <w:t xml:space="preserve">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w:t>
      </w:r>
      <w:r>
        <w:rPr>
          <w:rFonts w:ascii="Arial" w:hAnsi="Arial" w:eastAsia="Arial" w:cs="Arial"/>
          <w:b w:val="0"/>
          <w:i w:val="0"/>
          <w:strike w:val="0"/>
          <w:sz w:val="16"/>
        </w:rPr>
        <w:t xml:space="preserve">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w:t>
      </w:r>
      <w:hyperlink r:id="rId210" w:tooltip="https://login.consultant.ru/link/?req=doc&amp;base=LAW&amp;n=90252&amp;dst=100394" w:history="1">
        <w:r>
          <w:rPr>
            <w:rFonts w:ascii="Arial" w:hAnsi="Arial" w:eastAsia="Arial" w:cs="Arial"/>
            <w:b w:val="0"/>
            <w:i w:val="0"/>
            <w:strike w:val="0"/>
            <w:color w:val="0000ff"/>
            <w:sz w:val="16"/>
          </w:rPr>
          <w:t xml:space="preserve">статью 2</w:t>
        </w:r>
      </w:hyperlink>
      <w:r>
        <w:rPr>
          <w:rFonts w:ascii="Arial" w:hAnsi="Arial" w:eastAsia="Arial" w:cs="Arial"/>
          <w:b w:val="0"/>
          <w:i w:val="0"/>
          <w:strike w:val="0"/>
          <w:sz w:val="16"/>
        </w:rP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w:t>
      </w:r>
      <w:hyperlink r:id="rId211" w:tooltip="https://login.consultant.ru/link/?req=doc&amp;base=LAW&amp;n=132518&amp;dst=100385" w:history="1">
        <w:r>
          <w:rPr>
            <w:rFonts w:ascii="Arial" w:hAnsi="Arial" w:eastAsia="Arial" w:cs="Arial"/>
            <w:b w:val="0"/>
            <w:i w:val="0"/>
            <w:strike w:val="0"/>
            <w:color w:val="0000ff"/>
            <w:sz w:val="16"/>
          </w:rPr>
          <w:t xml:space="preserve">статью 32</w:t>
        </w:r>
      </w:hyperlink>
      <w:r>
        <w:rPr>
          <w:rFonts w:ascii="Arial" w:hAnsi="Arial" w:eastAsia="Arial" w:cs="Arial"/>
          <w:b w:val="0"/>
          <w:i w:val="0"/>
          <w:strike w:val="0"/>
          <w:sz w:val="16"/>
        </w:rPr>
        <w:t xml:space="preserve"> Федеральн</w:t>
      </w:r>
      <w:r>
        <w:rPr>
          <w:rFonts w:ascii="Arial" w:hAnsi="Arial" w:eastAsia="Arial" w:cs="Arial"/>
          <w:b w:val="0"/>
          <w:i w:val="0"/>
          <w:strike w:val="0"/>
          <w:sz w:val="16"/>
        </w:rPr>
        <w:t xml:space="preserve">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w:t>
      </w:r>
      <w:hyperlink r:id="rId212" w:tooltip="https://login.consultant.ru/link/?req=doc&amp;base=LAW&amp;n=115887&amp;dst=100374" w:history="1">
        <w:r>
          <w:rPr>
            <w:rFonts w:ascii="Arial" w:hAnsi="Arial" w:eastAsia="Arial" w:cs="Arial"/>
            <w:b w:val="0"/>
            <w:i w:val="0"/>
            <w:strike w:val="0"/>
            <w:color w:val="0000ff"/>
            <w:sz w:val="16"/>
          </w:rPr>
          <w:t xml:space="preserve">статью 12</w:t>
        </w:r>
      </w:hyperlink>
      <w:r>
        <w:rPr>
          <w:rFonts w:ascii="Arial" w:hAnsi="Arial" w:eastAsia="Arial" w:cs="Arial"/>
          <w:b w:val="0"/>
          <w:i w:val="0"/>
          <w:strike w:val="0"/>
          <w:sz w:val="16"/>
        </w:rPr>
        <w:t xml:space="preserve"> Федерального закона от 8 мая 20</w:t>
      </w:r>
      <w:r>
        <w:rPr>
          <w:rFonts w:ascii="Arial" w:hAnsi="Arial" w:eastAsia="Arial" w:cs="Arial"/>
          <w:b w:val="0"/>
          <w:i w:val="0"/>
          <w:strike w:val="0"/>
          <w:sz w:val="16"/>
        </w:rPr>
        <w:t xml:space="preserve">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Федеральный </w:t>
      </w:r>
      <w:hyperlink r:id="rId213" w:tooltip="https://login.consultant.ru/link/?req=doc&amp;base=LAW&amp;n=10302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w:t>
      </w:r>
      <w:hyperlink r:id="rId214" w:tooltip="https://login.consultant.ru/link/?req=doc&amp;base=LAW&amp;n=122036&amp;dst=100017" w:history="1">
        <w:r>
          <w:rPr>
            <w:rFonts w:ascii="Arial" w:hAnsi="Arial" w:eastAsia="Arial" w:cs="Arial"/>
            <w:b w:val="0"/>
            <w:i w:val="0"/>
            <w:strike w:val="0"/>
            <w:color w:val="0000ff"/>
            <w:sz w:val="16"/>
          </w:rPr>
          <w:t xml:space="preserve">статью 4</w:t>
        </w:r>
      </w:hyperlink>
      <w:r>
        <w:rPr>
          <w:rFonts w:ascii="Arial" w:hAnsi="Arial" w:eastAsia="Arial" w:cs="Arial"/>
          <w:b w:val="0"/>
          <w:i w:val="0"/>
          <w:strike w:val="0"/>
          <w:sz w:val="16"/>
        </w:rPr>
        <w:t xml:space="preserve"> Федерального закона о</w:t>
      </w:r>
      <w:r>
        <w:rPr>
          <w:rFonts w:ascii="Arial" w:hAnsi="Arial" w:eastAsia="Arial" w:cs="Arial"/>
          <w:b w:val="0"/>
          <w:i w:val="0"/>
          <w:strike w:val="0"/>
          <w:sz w:val="16"/>
        </w:rPr>
        <w:t xml:space="preserve">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32. Вступление в силу настоящего Федерального закона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Настоящий Федеральный закон вступает в силу с 1 января 2013 года.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Д.МЕДВЕДЕВ</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Кремль</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декабря 2011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402-ФЗ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4156" w:default="1">
    <w:name w:val="Default Paragraph Font"/>
    <w:uiPriority w:val="1"/>
    <w:semiHidden/>
    <w:unhideWhenUsed/>
  </w:style>
  <w:style w:type="numbering" w:styleId="4157" w:default="1">
    <w:name w:val="No List"/>
    <w:uiPriority w:val="99"/>
    <w:semiHidden/>
    <w:unhideWhenUsed/>
  </w:style>
  <w:style w:type="table" w:styleId="415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221800&amp;dst=100540" TargetMode="External"/><Relationship Id="rId9" Type="http://schemas.openxmlformats.org/officeDocument/2006/relationships/hyperlink" Target="https://login.consultant.ru/link/?req=doc&amp;base=LAW&amp;n=464272&amp;dst=102157" TargetMode="External"/><Relationship Id="rId10" Type="http://schemas.openxmlformats.org/officeDocument/2006/relationships/hyperlink" Target="https://login.consultant.ru/link/?req=doc&amp;base=LAW&amp;n=466484&amp;dst=102346" TargetMode="External"/><Relationship Id="rId11" Type="http://schemas.openxmlformats.org/officeDocument/2006/relationships/hyperlink" Target="https://login.consultant.ru/link/?req=doc&amp;base=LAW&amp;n=153906&amp;dst=100009" TargetMode="External"/><Relationship Id="rId12" Type="http://schemas.openxmlformats.org/officeDocument/2006/relationships/hyperlink" Target="https://login.consultant.ru/link/?req=doc&amp;base=LAW&amp;n=155998&amp;dst=100009" TargetMode="External"/><Relationship Id="rId13" Type="http://schemas.openxmlformats.org/officeDocument/2006/relationships/hyperlink" Target="https://login.consultant.ru/link/?req=doc&amp;base=LAW&amp;n=156521&amp;dst=100009" TargetMode="External"/><Relationship Id="rId14" Type="http://schemas.openxmlformats.org/officeDocument/2006/relationships/hyperlink" Target="https://login.consultant.ru/link/?req=doc&amp;base=LAW&amp;n=198248&amp;dst=100094" TargetMode="External"/><Relationship Id="rId15" Type="http://schemas.openxmlformats.org/officeDocument/2006/relationships/hyperlink" Target="https://login.consultant.ru/link/?req=doc&amp;base=LAW&amp;n=198201&amp;dst=100107" TargetMode="External"/><Relationship Id="rId16" Type="http://schemas.openxmlformats.org/officeDocument/2006/relationships/hyperlink" Target="https://login.consultant.ru/link/?req=doc&amp;base=LAW&amp;n=220280&amp;dst=100009" TargetMode="External"/><Relationship Id="rId17" Type="http://schemas.openxmlformats.org/officeDocument/2006/relationships/hyperlink" Target="https://login.consultant.ru/link/?req=doc&amp;base=LAW&amp;n=286769&amp;dst=100049" TargetMode="External"/><Relationship Id="rId18" Type="http://schemas.openxmlformats.org/officeDocument/2006/relationships/hyperlink" Target="https://login.consultant.ru/link/?req=doc&amp;base=LAW&amp;n=303514&amp;dst=100074" TargetMode="External"/><Relationship Id="rId19" Type="http://schemas.openxmlformats.org/officeDocument/2006/relationships/hyperlink" Target="https://login.consultant.ru/link/?req=doc&amp;base=LAW&amp;n=330080&amp;dst=100009" TargetMode="External"/><Relationship Id="rId20" Type="http://schemas.openxmlformats.org/officeDocument/2006/relationships/hyperlink" Target="https://login.consultant.ru/link/?req=doc&amp;base=LAW&amp;n=330006&amp;dst=100009" TargetMode="External"/><Relationship Id="rId21" Type="http://schemas.openxmlformats.org/officeDocument/2006/relationships/hyperlink" Target="https://login.consultant.ru/link/?req=doc&amp;base=LAW&amp;n=405748&amp;dst=100053" TargetMode="External"/><Relationship Id="rId22" Type="http://schemas.openxmlformats.org/officeDocument/2006/relationships/hyperlink" Target="https://login.consultant.ru/link/?req=doc&amp;base=LAW&amp;n=465727&amp;dst=100532" TargetMode="External"/><Relationship Id="rId23" Type="http://schemas.openxmlformats.org/officeDocument/2006/relationships/hyperlink" Target="https://login.consultant.ru/link/?req=doc&amp;base=LAW&amp;n=405343&amp;dst=100009" TargetMode="External"/><Relationship Id="rId24" Type="http://schemas.openxmlformats.org/officeDocument/2006/relationships/hyperlink" Target="https://login.consultant.ru/link/?req=doc&amp;base=LAW&amp;n=454099&amp;dst=100013" TargetMode="External"/><Relationship Id="rId25" Type="http://schemas.openxmlformats.org/officeDocument/2006/relationships/hyperlink" Target="https://login.consultant.ru/link/?req=doc&amp;base=LAW&amp;n=433276&amp;dst=100229" TargetMode="External"/><Relationship Id="rId26" Type="http://schemas.openxmlformats.org/officeDocument/2006/relationships/hyperlink" Target="https://login.consultant.ru/link/?req=doc&amp;base=LAW&amp;n=464072&amp;dst=100009" TargetMode="External"/><Relationship Id="rId27" Type="http://schemas.openxmlformats.org/officeDocument/2006/relationships/hyperlink" Target="https://login.consultant.ru/link/?req=doc&amp;base=LAW&amp;n=330006&amp;dst=100011" TargetMode="External"/><Relationship Id="rId28" Type="http://schemas.openxmlformats.org/officeDocument/2006/relationships/hyperlink" Target="https://login.consultant.ru/link/?req=doc&amp;base=LAW&amp;n=330006&amp;dst=100012" TargetMode="External"/><Relationship Id="rId29" Type="http://schemas.openxmlformats.org/officeDocument/2006/relationships/hyperlink" Target="https://login.consultant.ru/link/?req=doc&amp;base=LAW&amp;n=370212" TargetMode="External"/><Relationship Id="rId30" Type="http://schemas.openxmlformats.org/officeDocument/2006/relationships/hyperlink" Target="https://login.consultant.ru/link/?req=doc&amp;base=LAW&amp;n=461745&amp;dst=100201" TargetMode="External"/><Relationship Id="rId31" Type="http://schemas.openxmlformats.org/officeDocument/2006/relationships/hyperlink" Target="https://login.consultant.ru/link/?req=doc&amp;base=LAW&amp;n=198201&amp;dst=100107" TargetMode="External"/><Relationship Id="rId32" Type="http://schemas.openxmlformats.org/officeDocument/2006/relationships/hyperlink" Target="https://login.consultant.ru/link/?req=doc&amp;base=LAW&amp;n=330006&amp;dst=100013" TargetMode="External"/><Relationship Id="rId33" Type="http://schemas.openxmlformats.org/officeDocument/2006/relationships/hyperlink" Target="https://login.consultant.ru/link/?req=doc&amp;base=LAW&amp;n=153906&amp;dst=100011" TargetMode="External"/><Relationship Id="rId34" Type="http://schemas.openxmlformats.org/officeDocument/2006/relationships/hyperlink" Target="https://login.consultant.ru/link/?req=doc&amp;base=LAW&amp;n=480811&amp;dst=102955" TargetMode="External"/><Relationship Id="rId35" Type="http://schemas.openxmlformats.org/officeDocument/2006/relationships/hyperlink" Target="https://login.consultant.ru/link/?req=doc&amp;base=LAW&amp;n=482683&amp;dst=100253" TargetMode="External"/><Relationship Id="rId36" Type="http://schemas.openxmlformats.org/officeDocument/2006/relationships/hyperlink" Target="https://login.consultant.ru/link/?req=doc&amp;base=LAW&amp;n=482683&amp;dst=100273" TargetMode="External"/><Relationship Id="rId37" Type="http://schemas.openxmlformats.org/officeDocument/2006/relationships/hyperlink" Target="https://login.consultant.ru/link/?req=doc&amp;base=LAW&amp;n=198248&amp;dst=100097" TargetMode="External"/><Relationship Id="rId38" Type="http://schemas.openxmlformats.org/officeDocument/2006/relationships/hyperlink" Target="https://login.consultant.ru/link/?req=doc&amp;base=LAW&amp;n=477368&amp;dst=100019" TargetMode="External"/><Relationship Id="rId39" Type="http://schemas.openxmlformats.org/officeDocument/2006/relationships/hyperlink" Target="https://login.consultant.ru/link/?req=doc&amp;base=LAW&amp;n=198248&amp;dst=100098" TargetMode="External"/><Relationship Id="rId40" Type="http://schemas.openxmlformats.org/officeDocument/2006/relationships/hyperlink" Target="https://login.consultant.ru/link/?req=doc&amp;base=LAW&amp;n=465804&amp;dst=100111" TargetMode="External"/><Relationship Id="rId41" Type="http://schemas.openxmlformats.org/officeDocument/2006/relationships/hyperlink" Target="https://login.consultant.ru/link/?req=doc&amp;base=LAW&amp;n=153906&amp;dst=100013" TargetMode="External"/><Relationship Id="rId42" Type="http://schemas.openxmlformats.org/officeDocument/2006/relationships/hyperlink" Target="https://login.consultant.ru/link/?req=doc&amp;base=LAW&amp;n=464072&amp;dst=100013" TargetMode="External"/><Relationship Id="rId43" Type="http://schemas.openxmlformats.org/officeDocument/2006/relationships/hyperlink" Target="https://login.consultant.ru/link/?req=doc&amp;base=LAW&amp;n=98278&amp;dst=100001" TargetMode="External"/><Relationship Id="rId44" Type="http://schemas.openxmlformats.org/officeDocument/2006/relationships/hyperlink" Target="https://login.consultant.ru/link/?req=doc&amp;base=LAW&amp;n=464072&amp;dst=100010" TargetMode="External"/><Relationship Id="rId45" Type="http://schemas.openxmlformats.org/officeDocument/2006/relationships/hyperlink" Target="https://login.consultant.ru/link/?req=doc&amp;base=LAW&amp;n=330006&amp;dst=100014" TargetMode="External"/><Relationship Id="rId46" Type="http://schemas.openxmlformats.org/officeDocument/2006/relationships/hyperlink" Target="https://login.consultant.ru/link/?req=doc&amp;base=LAW&amp;n=464072&amp;dst=100011" TargetMode="External"/><Relationship Id="rId47" Type="http://schemas.openxmlformats.org/officeDocument/2006/relationships/hyperlink" Target="https://login.consultant.ru/link/?req=doc&amp;base=LAW&amp;n=433276&amp;dst=100229" TargetMode="External"/><Relationship Id="rId48" Type="http://schemas.openxmlformats.org/officeDocument/2006/relationships/hyperlink" Target="https://login.consultant.ru/link/?req=doc&amp;base=LAW&amp;n=330006&amp;dst=100016" TargetMode="External"/><Relationship Id="rId49" Type="http://schemas.openxmlformats.org/officeDocument/2006/relationships/hyperlink" Target="https://login.consultant.ru/link/?req=doc&amp;base=LAW&amp;n=477368&amp;dst=100019" TargetMode="External"/><Relationship Id="rId50" Type="http://schemas.openxmlformats.org/officeDocument/2006/relationships/hyperlink" Target="https://login.consultant.ru/link/?req=doc&amp;base=LAW&amp;n=156521&amp;dst=100009" TargetMode="External"/><Relationship Id="rId51" Type="http://schemas.openxmlformats.org/officeDocument/2006/relationships/hyperlink" Target="https://login.consultant.ru/link/?req=doc&amp;base=LAW&amp;n=198248&amp;dst=100114" TargetMode="External"/><Relationship Id="rId52" Type="http://schemas.openxmlformats.org/officeDocument/2006/relationships/hyperlink" Target="https://login.consultant.ru/link/?req=doc&amp;base=LAW&amp;n=330006&amp;dst=100017" TargetMode="External"/><Relationship Id="rId53" Type="http://schemas.openxmlformats.org/officeDocument/2006/relationships/hyperlink" Target="https://login.consultant.ru/link/?req=doc&amp;base=LAW&amp;n=466484&amp;dst=102348" TargetMode="External"/><Relationship Id="rId54" Type="http://schemas.openxmlformats.org/officeDocument/2006/relationships/hyperlink" Target="https://login.consultant.ru/link/?req=doc&amp;base=LAW&amp;n=330006&amp;dst=100019" TargetMode="External"/><Relationship Id="rId55" Type="http://schemas.openxmlformats.org/officeDocument/2006/relationships/hyperlink" Target="https://login.consultant.ru/link/?req=doc&amp;base=LAW&amp;n=465727&amp;dst=100534" TargetMode="External"/><Relationship Id="rId56" Type="http://schemas.openxmlformats.org/officeDocument/2006/relationships/hyperlink" Target="https://login.consultant.ru/link/?req=doc&amp;base=LAW&amp;n=464272&amp;dst=102159" TargetMode="External"/><Relationship Id="rId57" Type="http://schemas.openxmlformats.org/officeDocument/2006/relationships/hyperlink" Target="https://login.consultant.ru/link/?req=doc&amp;base=LAW&amp;n=464272&amp;dst=102160" TargetMode="External"/><Relationship Id="rId58" Type="http://schemas.openxmlformats.org/officeDocument/2006/relationships/hyperlink" Target="https://login.consultant.ru/link/?req=doc&amp;base=LAW&amp;n=474186&amp;dst=100891" TargetMode="External"/><Relationship Id="rId59" Type="http://schemas.openxmlformats.org/officeDocument/2006/relationships/hyperlink" Target="https://login.consultant.ru/link/?req=doc&amp;base=LAW&amp;n=465727&amp;dst=100535" TargetMode="External"/><Relationship Id="rId60" Type="http://schemas.openxmlformats.org/officeDocument/2006/relationships/hyperlink" Target="https://login.consultant.ru/link/?req=doc&amp;base=LAW&amp;n=71763&amp;dst=100001" TargetMode="External"/><Relationship Id="rId61" Type="http://schemas.openxmlformats.org/officeDocument/2006/relationships/hyperlink" Target="https://login.consultant.ru/link/?req=doc&amp;base=LAW&amp;n=482692&amp;dst=100959" TargetMode="External"/><Relationship Id="rId62" Type="http://schemas.openxmlformats.org/officeDocument/2006/relationships/hyperlink" Target="https://login.consultant.ru/link/?req=doc&amp;base=LAW&amp;n=155998&amp;dst=100011" TargetMode="External"/><Relationship Id="rId63" Type="http://schemas.openxmlformats.org/officeDocument/2006/relationships/hyperlink" Target="https://login.consultant.ru/link/?req=doc&amp;base=LAW&amp;n=408090&amp;dst=100025" TargetMode="External"/><Relationship Id="rId64" Type="http://schemas.openxmlformats.org/officeDocument/2006/relationships/hyperlink" Target="https://login.consultant.ru/link/?req=doc&amp;base=LAW&amp;n=155998&amp;dst=100012" TargetMode="External"/><Relationship Id="rId65" Type="http://schemas.openxmlformats.org/officeDocument/2006/relationships/hyperlink" Target="https://login.consultant.ru/link/?req=doc&amp;base=LAW&amp;n=138570&amp;dst=100027" TargetMode="External"/><Relationship Id="rId66" Type="http://schemas.openxmlformats.org/officeDocument/2006/relationships/hyperlink" Target="https://login.consultant.ru/link/?req=doc&amp;base=LAW&amp;n=155998&amp;dst=100013" TargetMode="External"/><Relationship Id="rId67" Type="http://schemas.openxmlformats.org/officeDocument/2006/relationships/hyperlink" Target="https://login.consultant.ru/link/?req=doc&amp;base=LAW&amp;n=330006&amp;dst=100021" TargetMode="External"/><Relationship Id="rId68" Type="http://schemas.openxmlformats.org/officeDocument/2006/relationships/hyperlink" Target="https://login.consultant.ru/link/?req=doc&amp;base=LAW&amp;n=7445&amp;dst=101202" TargetMode="External"/><Relationship Id="rId69" Type="http://schemas.openxmlformats.org/officeDocument/2006/relationships/hyperlink" Target="https://login.consultant.ru/link/?req=doc&amp;base=LAW&amp;n=155998&amp;dst=100014" TargetMode="External"/><Relationship Id="rId70" Type="http://schemas.openxmlformats.org/officeDocument/2006/relationships/hyperlink" Target="https://login.consultant.ru/link/?req=doc&amp;base=LAW&amp;n=330006&amp;dst=100022" TargetMode="External"/><Relationship Id="rId71" Type="http://schemas.openxmlformats.org/officeDocument/2006/relationships/hyperlink" Target="https://login.consultant.ru/link/?req=doc&amp;base=LAW&amp;n=408090&amp;dst=100053" TargetMode="External"/><Relationship Id="rId72" Type="http://schemas.openxmlformats.org/officeDocument/2006/relationships/hyperlink" Target="https://login.consultant.ru/link/?req=doc&amp;base=LAW&amp;n=408090&amp;dst=100036" TargetMode="External"/><Relationship Id="rId73" Type="http://schemas.openxmlformats.org/officeDocument/2006/relationships/hyperlink" Target="https://login.consultant.ru/link/?req=doc&amp;base=LAW&amp;n=482692&amp;dst=372" TargetMode="External"/><Relationship Id="rId74" Type="http://schemas.openxmlformats.org/officeDocument/2006/relationships/hyperlink" Target="https://login.consultant.ru/link/?req=doc&amp;base=LAW&amp;n=155998&amp;dst=100016" TargetMode="External"/><Relationship Id="rId75" Type="http://schemas.openxmlformats.org/officeDocument/2006/relationships/hyperlink" Target="https://login.consultant.ru/link/?req=doc&amp;base=LAW&amp;n=155998&amp;dst=100018" TargetMode="External"/><Relationship Id="rId76" Type="http://schemas.openxmlformats.org/officeDocument/2006/relationships/hyperlink" Target="https://login.consultant.ru/link/?req=doc&amp;base=LAW&amp;n=7445&amp;dst=100656" TargetMode="External"/><Relationship Id="rId77" Type="http://schemas.openxmlformats.org/officeDocument/2006/relationships/hyperlink" Target="https://login.consultant.ru/link/?req=doc&amp;base=LAW&amp;n=480810" TargetMode="External"/><Relationship Id="rId78" Type="http://schemas.openxmlformats.org/officeDocument/2006/relationships/hyperlink" Target="https://login.consultant.ru/link/?req=doc&amp;base=LAW&amp;n=330006&amp;dst=100023" TargetMode="External"/><Relationship Id="rId79" Type="http://schemas.openxmlformats.org/officeDocument/2006/relationships/hyperlink" Target="https://login.consultant.ru/link/?req=doc&amp;base=LAW&amp;n=408090&amp;dst=100053" TargetMode="External"/><Relationship Id="rId80" Type="http://schemas.openxmlformats.org/officeDocument/2006/relationships/hyperlink" Target="https://login.consultant.ru/link/?req=doc&amp;base=LAW&amp;n=472684&amp;dst=100213" TargetMode="External"/><Relationship Id="rId81" Type="http://schemas.openxmlformats.org/officeDocument/2006/relationships/hyperlink" Target="https://login.consultant.ru/link/?req=doc&amp;base=LAW&amp;n=155998&amp;dst=100020" TargetMode="External"/><Relationship Id="rId82" Type="http://schemas.openxmlformats.org/officeDocument/2006/relationships/hyperlink" Target="https://login.consultant.ru/link/?req=doc&amp;base=LAW&amp;n=138570&amp;dst=100080" TargetMode="External"/><Relationship Id="rId83" Type="http://schemas.openxmlformats.org/officeDocument/2006/relationships/hyperlink" Target="https://login.consultant.ru/link/?req=doc&amp;base=LAW&amp;n=466484&amp;dst=102351" TargetMode="External"/><Relationship Id="rId84" Type="http://schemas.openxmlformats.org/officeDocument/2006/relationships/hyperlink" Target="https://login.consultant.ru/link/?req=doc&amp;base=LAW&amp;n=330080&amp;dst=100040" TargetMode="External"/><Relationship Id="rId85" Type="http://schemas.openxmlformats.org/officeDocument/2006/relationships/hyperlink" Target="https://login.consultant.ru/link/?req=doc&amp;base=LAW&amp;n=330080&amp;dst=100011" TargetMode="External"/><Relationship Id="rId86" Type="http://schemas.openxmlformats.org/officeDocument/2006/relationships/hyperlink" Target="https://login.consultant.ru/link/?req=doc&amp;base=LAW&amp;n=330080&amp;dst=100040" TargetMode="External"/><Relationship Id="rId87" Type="http://schemas.openxmlformats.org/officeDocument/2006/relationships/hyperlink" Target="https://login.consultant.ru/link/?req=doc&amp;base=LAW&amp;n=330080&amp;dst=100013" TargetMode="External"/><Relationship Id="rId88" Type="http://schemas.openxmlformats.org/officeDocument/2006/relationships/hyperlink" Target="https://login.consultant.ru/link/?req=doc&amp;base=LAW&amp;n=330006&amp;dst=100024" TargetMode="External"/><Relationship Id="rId89" Type="http://schemas.openxmlformats.org/officeDocument/2006/relationships/hyperlink" Target="https://login.consultant.ru/link/?req=doc&amp;base=LAW&amp;n=98278" TargetMode="External"/><Relationship Id="rId90" Type="http://schemas.openxmlformats.org/officeDocument/2006/relationships/hyperlink" Target="https://login.consultant.ru/link/?req=doc&amp;base=LAW&amp;n=155998&amp;dst=100021" TargetMode="External"/><Relationship Id="rId91" Type="http://schemas.openxmlformats.org/officeDocument/2006/relationships/hyperlink" Target="https://login.consultant.ru/link/?req=doc&amp;base=LAW&amp;n=482665&amp;dst=3" TargetMode="External"/><Relationship Id="rId92" Type="http://schemas.openxmlformats.org/officeDocument/2006/relationships/hyperlink" Target="https://login.consultant.ru/link/?req=doc&amp;base=LAW&amp;n=481386" TargetMode="External"/><Relationship Id="rId93" Type="http://schemas.openxmlformats.org/officeDocument/2006/relationships/hyperlink" Target="https://login.consultant.ru/link/?req=doc&amp;base=LAW&amp;n=480810" TargetMode="External"/><Relationship Id="rId94" Type="http://schemas.openxmlformats.org/officeDocument/2006/relationships/hyperlink" Target="https://login.consultant.ru/link/?req=doc&amp;base=LAW&amp;n=330006&amp;dst=100025" TargetMode="External"/><Relationship Id="rId95" Type="http://schemas.openxmlformats.org/officeDocument/2006/relationships/hyperlink" Target="https://login.consultant.ru/link/?req=doc&amp;base=LAW&amp;n=466493" TargetMode="External"/><Relationship Id="rId96" Type="http://schemas.openxmlformats.org/officeDocument/2006/relationships/hyperlink" Target="https://login.consultant.ru/link/?req=doc&amp;base=LAW&amp;n=482683&amp;dst=100253" TargetMode="External"/><Relationship Id="rId97" Type="http://schemas.openxmlformats.org/officeDocument/2006/relationships/hyperlink" Target="https://login.consultant.ru/link/?req=doc&amp;base=LAW&amp;n=330006&amp;dst=100026" TargetMode="External"/><Relationship Id="rId98" Type="http://schemas.openxmlformats.org/officeDocument/2006/relationships/hyperlink" Target="https://login.consultant.ru/link/?req=doc&amp;base=LAW&amp;n=482692&amp;dst=100336" TargetMode="External"/><Relationship Id="rId99" Type="http://schemas.openxmlformats.org/officeDocument/2006/relationships/hyperlink" Target="https://login.consultant.ru/link/?req=doc&amp;base=LAW&amp;n=330080&amp;dst=100014" TargetMode="External"/><Relationship Id="rId100" Type="http://schemas.openxmlformats.org/officeDocument/2006/relationships/hyperlink" Target="https://login.consultant.ru/link/?req=doc&amp;base=LAW&amp;n=330006&amp;dst=100028" TargetMode="External"/><Relationship Id="rId101" Type="http://schemas.openxmlformats.org/officeDocument/2006/relationships/hyperlink" Target="https://login.consultant.ru/link/?req=doc&amp;base=LAW&amp;n=330006&amp;dst=100029" TargetMode="External"/><Relationship Id="rId102" Type="http://schemas.openxmlformats.org/officeDocument/2006/relationships/hyperlink" Target="https://login.consultant.ru/link/?req=doc&amp;base=LAW&amp;n=330006&amp;dst=100030" TargetMode="External"/><Relationship Id="rId103" Type="http://schemas.openxmlformats.org/officeDocument/2006/relationships/hyperlink" Target="https://login.consultant.ru/link/?req=doc&amp;base=LAW&amp;n=482692&amp;dst=100356" TargetMode="External"/><Relationship Id="rId104" Type="http://schemas.openxmlformats.org/officeDocument/2006/relationships/hyperlink" Target="https://login.consultant.ru/link/?req=doc&amp;base=LAW&amp;n=330006&amp;dst=100031" TargetMode="External"/><Relationship Id="rId105" Type="http://schemas.openxmlformats.org/officeDocument/2006/relationships/hyperlink" Target="https://login.consultant.ru/link/?req=doc&amp;base=LAW&amp;n=330080&amp;dst=100016" TargetMode="External"/><Relationship Id="rId106" Type="http://schemas.openxmlformats.org/officeDocument/2006/relationships/hyperlink" Target="https://login.consultant.ru/link/?req=doc&amp;base=LAW&amp;n=330080&amp;dst=100018" TargetMode="External"/><Relationship Id="rId107" Type="http://schemas.openxmlformats.org/officeDocument/2006/relationships/hyperlink" Target="https://login.consultant.ru/link/?req=doc&amp;base=LAW&amp;n=98278&amp;dst=100001" TargetMode="External"/><Relationship Id="rId108" Type="http://schemas.openxmlformats.org/officeDocument/2006/relationships/hyperlink" Target="https://login.consultant.ru/link/?req=doc&amp;base=LAW&amp;n=461634&amp;dst=72" TargetMode="External"/><Relationship Id="rId109" Type="http://schemas.openxmlformats.org/officeDocument/2006/relationships/hyperlink" Target="https://login.consultant.ru/link/?req=doc&amp;base=LAW&amp;n=405343&amp;dst=100028" TargetMode="External"/><Relationship Id="rId110" Type="http://schemas.openxmlformats.org/officeDocument/2006/relationships/hyperlink" Target="https://login.consultant.ru/link/?req=doc&amp;base=LAW&amp;n=405343&amp;dst=100010" TargetMode="External"/><Relationship Id="rId111" Type="http://schemas.openxmlformats.org/officeDocument/2006/relationships/hyperlink" Target="https://login.consultant.ru/link/?req=doc&amp;base=LAW&amp;n=405343&amp;dst=100011" TargetMode="External"/><Relationship Id="rId112" Type="http://schemas.openxmlformats.org/officeDocument/2006/relationships/hyperlink" Target="https://www.nalog.ru/rn77/taxation/submission_statements/" TargetMode="External"/><Relationship Id="rId113" Type="http://schemas.openxmlformats.org/officeDocument/2006/relationships/hyperlink" Target="http://www.gnivc.ru/technical_support/form_templates/" TargetMode="External"/><Relationship Id="rId114" Type="http://schemas.openxmlformats.org/officeDocument/2006/relationships/hyperlink" Target="https://login.consultant.ru/link/?req=doc&amp;base=LAW&amp;n=405343&amp;dst=100028" TargetMode="External"/><Relationship Id="rId115" Type="http://schemas.openxmlformats.org/officeDocument/2006/relationships/hyperlink" Target="https://login.consultant.ru/link/?req=doc&amp;base=LAW&amp;n=405343&amp;dst=100013" TargetMode="External"/><Relationship Id="rId116" Type="http://schemas.openxmlformats.org/officeDocument/2006/relationships/hyperlink" Target="https://login.consultant.ru/link/?req=doc&amp;base=LAW&amp;n=347267&amp;dst=100012" TargetMode="External"/><Relationship Id="rId117" Type="http://schemas.openxmlformats.org/officeDocument/2006/relationships/hyperlink" Target="https://login.consultant.ru/link/?req=doc&amp;base=LAW&amp;n=405343&amp;dst=100014" TargetMode="External"/><Relationship Id="rId118" Type="http://schemas.openxmlformats.org/officeDocument/2006/relationships/hyperlink" Target="https://login.consultant.ru/link/?req=doc&amp;base=LAW&amp;n=426984&amp;dst=100023" TargetMode="External"/><Relationship Id="rId119" Type="http://schemas.openxmlformats.org/officeDocument/2006/relationships/hyperlink" Target="https://login.consultant.ru/link/?req=doc&amp;base=LAW&amp;n=430296&amp;dst=100020" TargetMode="External"/><Relationship Id="rId120" Type="http://schemas.openxmlformats.org/officeDocument/2006/relationships/hyperlink" Target="https://login.consultant.ru/link/?req=doc&amp;base=LAW&amp;n=430296&amp;dst=100074" TargetMode="External"/><Relationship Id="rId121" Type="http://schemas.openxmlformats.org/officeDocument/2006/relationships/hyperlink" Target="https://login.consultant.ru/link/?req=doc&amp;base=LAW&amp;n=430296&amp;dst=100308" TargetMode="External"/><Relationship Id="rId122" Type="http://schemas.openxmlformats.org/officeDocument/2006/relationships/hyperlink" Target="https://login.consultant.ru/link/?req=doc&amp;base=LAW&amp;n=405343&amp;dst=100015" TargetMode="External"/><Relationship Id="rId123" Type="http://schemas.openxmlformats.org/officeDocument/2006/relationships/hyperlink" Target="https://login.consultant.ru/link/?req=doc&amp;base=LAW&amp;n=327696" TargetMode="External"/><Relationship Id="rId124" Type="http://schemas.openxmlformats.org/officeDocument/2006/relationships/hyperlink" Target="https://login.consultant.ru/link/?req=doc&amp;base=LAW&amp;n=405343&amp;dst=100016" TargetMode="External"/><Relationship Id="rId125" Type="http://schemas.openxmlformats.org/officeDocument/2006/relationships/hyperlink" Target="https://login.consultant.ru/link/?req=doc&amp;base=LAW&amp;n=156407" TargetMode="External"/><Relationship Id="rId126" Type="http://schemas.openxmlformats.org/officeDocument/2006/relationships/hyperlink" Target="https://login.consultant.ru/link/?req=doc&amp;base=LAW&amp;n=98278" TargetMode="External"/><Relationship Id="rId127" Type="http://schemas.openxmlformats.org/officeDocument/2006/relationships/hyperlink" Target="https://login.consultant.ru/link/?req=doc&amp;base=LAW&amp;n=330006&amp;dst=100034" TargetMode="External"/><Relationship Id="rId128" Type="http://schemas.openxmlformats.org/officeDocument/2006/relationships/hyperlink" Target="https://login.consultant.ru/link/?req=doc&amp;base=LAW&amp;n=153906&amp;dst=100018" TargetMode="External"/><Relationship Id="rId129" Type="http://schemas.openxmlformats.org/officeDocument/2006/relationships/hyperlink" Target="https://login.consultant.ru/link/?req=doc&amp;base=LAW&amp;n=140000" TargetMode="External"/><Relationship Id="rId130" Type="http://schemas.openxmlformats.org/officeDocument/2006/relationships/hyperlink" Target="https://login.consultant.ru/link/?req=doc&amp;base=LAW&amp;n=330006&amp;dst=100112" TargetMode="External"/><Relationship Id="rId131" Type="http://schemas.openxmlformats.org/officeDocument/2006/relationships/hyperlink" Target="https://login.consultant.ru/link/?req=doc&amp;base=LAW&amp;n=71763&amp;dst=100074" TargetMode="External"/><Relationship Id="rId132" Type="http://schemas.openxmlformats.org/officeDocument/2006/relationships/hyperlink" Target="https://login.consultant.ru/link/?req=doc&amp;base=LAW&amp;n=71763&amp;dst=100032" TargetMode="External"/><Relationship Id="rId133" Type="http://schemas.openxmlformats.org/officeDocument/2006/relationships/hyperlink" Target="https://login.consultant.ru/link/?req=doc&amp;base=LAW&amp;n=454099&amp;dst=100014" TargetMode="External"/><Relationship Id="rId134" Type="http://schemas.openxmlformats.org/officeDocument/2006/relationships/hyperlink" Target="https://login.consultant.ru/link/?req=doc&amp;base=LAW&amp;n=330006&amp;dst=100037" TargetMode="External"/><Relationship Id="rId135" Type="http://schemas.openxmlformats.org/officeDocument/2006/relationships/hyperlink" Target="https://login.consultant.ru/link/?req=doc&amp;base=LAW&amp;n=454099&amp;dst=100015" TargetMode="External"/><Relationship Id="rId136" Type="http://schemas.openxmlformats.org/officeDocument/2006/relationships/hyperlink" Target="https://login.consultant.ru/link/?req=doc&amp;base=LAW&amp;n=330006&amp;dst=100044" TargetMode="External"/><Relationship Id="rId137" Type="http://schemas.openxmlformats.org/officeDocument/2006/relationships/hyperlink" Target="https://login.consultant.ru/link/?req=doc&amp;base=LAW&amp;n=347339&amp;dst=100013" TargetMode="External"/><Relationship Id="rId138" Type="http://schemas.openxmlformats.org/officeDocument/2006/relationships/hyperlink" Target="https://login.consultant.ru/link/?req=doc&amp;base=LAW&amp;n=408090&amp;dst=100069" TargetMode="External"/><Relationship Id="rId139" Type="http://schemas.openxmlformats.org/officeDocument/2006/relationships/hyperlink" Target="https://login.consultant.ru/link/?req=doc&amp;base=LAW&amp;n=468472&amp;dst=100033" TargetMode="External"/><Relationship Id="rId140" Type="http://schemas.openxmlformats.org/officeDocument/2006/relationships/hyperlink" Target="https://login.consultant.ru/link/?req=doc&amp;base=LAW&amp;n=107972&amp;dst=100010" TargetMode="External"/><Relationship Id="rId141" Type="http://schemas.openxmlformats.org/officeDocument/2006/relationships/hyperlink" Target="https://login.consultant.ru/link/?req=doc&amp;base=LAW&amp;n=107972&amp;dst=100379" TargetMode="External"/><Relationship Id="rId142" Type="http://schemas.openxmlformats.org/officeDocument/2006/relationships/hyperlink" Target="https://login.consultant.ru/link/?req=doc&amp;base=LAW&amp;n=220280&amp;dst=100013" TargetMode="External"/><Relationship Id="rId143" Type="http://schemas.openxmlformats.org/officeDocument/2006/relationships/hyperlink" Target="https://login.consultant.ru/link/?req=doc&amp;base=LAW&amp;n=465727&amp;dst=100538" TargetMode="External"/><Relationship Id="rId144" Type="http://schemas.openxmlformats.org/officeDocument/2006/relationships/hyperlink" Target="https://login.consultant.ru/link/?req=doc&amp;base=LAW&amp;n=454099&amp;dst=100016" TargetMode="External"/><Relationship Id="rId145" Type="http://schemas.openxmlformats.org/officeDocument/2006/relationships/hyperlink" Target="https://login.consultant.ru/link/?req=doc&amp;base=LAW&amp;n=153906&amp;dst=100020" TargetMode="External"/><Relationship Id="rId146" Type="http://schemas.openxmlformats.org/officeDocument/2006/relationships/hyperlink" Target="https://login.consultant.ru/link/?req=doc&amp;base=LAW&amp;n=330006&amp;dst=100046" TargetMode="External"/><Relationship Id="rId147" Type="http://schemas.openxmlformats.org/officeDocument/2006/relationships/hyperlink" Target="https://login.consultant.ru/link/?req=doc&amp;base=LAW&amp;n=220280&amp;dst=100015" TargetMode="External"/><Relationship Id="rId148" Type="http://schemas.openxmlformats.org/officeDocument/2006/relationships/hyperlink" Target="https://login.consultant.ru/link/?req=doc&amp;base=LAW&amp;n=465727&amp;dst=100539" TargetMode="External"/><Relationship Id="rId149" Type="http://schemas.openxmlformats.org/officeDocument/2006/relationships/hyperlink" Target="https://login.consultant.ru/link/?req=doc&amp;base=LAW&amp;n=220280&amp;dst=100017" TargetMode="External"/><Relationship Id="rId150" Type="http://schemas.openxmlformats.org/officeDocument/2006/relationships/hyperlink" Target="https://login.consultant.ru/link/?req=doc&amp;base=LAW&amp;n=71763" TargetMode="External"/><Relationship Id="rId151" Type="http://schemas.openxmlformats.org/officeDocument/2006/relationships/hyperlink" Target="https://login.consultant.ru/link/?req=doc&amp;base=LAW&amp;n=330006&amp;dst=100047" TargetMode="External"/><Relationship Id="rId152" Type="http://schemas.openxmlformats.org/officeDocument/2006/relationships/hyperlink" Target="https://login.consultant.ru/link/?req=doc&amp;base=LAW&amp;n=468401&amp;dst=100058" TargetMode="External"/><Relationship Id="rId153" Type="http://schemas.openxmlformats.org/officeDocument/2006/relationships/hyperlink" Target="https://login.consultant.ru/link/?req=doc&amp;base=LAW&amp;n=468401&amp;dst=107979" TargetMode="External"/><Relationship Id="rId154" Type="http://schemas.openxmlformats.org/officeDocument/2006/relationships/hyperlink" Target="https://login.consultant.ru/link/?req=doc&amp;base=LAW&amp;n=466493" TargetMode="External"/><Relationship Id="rId155" Type="http://schemas.openxmlformats.org/officeDocument/2006/relationships/hyperlink" Target="https://login.consultant.ru/link/?req=doc&amp;base=LAW&amp;n=454099&amp;dst=100017" TargetMode="External"/><Relationship Id="rId156" Type="http://schemas.openxmlformats.org/officeDocument/2006/relationships/hyperlink" Target="https://login.consultant.ru/link/?req=doc&amp;base=LAW&amp;n=461745&amp;dst=42" TargetMode="External"/><Relationship Id="rId157" Type="http://schemas.openxmlformats.org/officeDocument/2006/relationships/hyperlink" Target="https://login.consultant.ru/link/?req=doc&amp;base=LAW&amp;n=389306&amp;dst=100016" TargetMode="External"/><Relationship Id="rId158" Type="http://schemas.openxmlformats.org/officeDocument/2006/relationships/hyperlink" Target="https://login.consultant.ru/link/?req=doc&amp;base=LAW&amp;n=330006&amp;dst=100049" TargetMode="External"/><Relationship Id="rId159" Type="http://schemas.openxmlformats.org/officeDocument/2006/relationships/hyperlink" Target="https://login.consultant.ru/link/?req=doc&amp;base=LAW&amp;n=220280&amp;dst=100018" TargetMode="External"/><Relationship Id="rId160" Type="http://schemas.openxmlformats.org/officeDocument/2006/relationships/hyperlink" Target="https://login.consultant.ru/link/?req=doc&amp;base=LAW&amp;n=330006&amp;dst=100050" TargetMode="External"/><Relationship Id="rId161" Type="http://schemas.openxmlformats.org/officeDocument/2006/relationships/hyperlink" Target="https://login.consultant.ru/link/?req=doc&amp;base=LAW&amp;n=330006&amp;dst=100052" TargetMode="External"/><Relationship Id="rId162" Type="http://schemas.openxmlformats.org/officeDocument/2006/relationships/hyperlink" Target="https://login.consultant.ru/link/?req=doc&amp;base=LAW&amp;n=330006&amp;dst=100053" TargetMode="External"/><Relationship Id="rId163" Type="http://schemas.openxmlformats.org/officeDocument/2006/relationships/hyperlink" Target="https://login.consultant.ru/link/?req=doc&amp;base=LAW&amp;n=71763&amp;dst=100228" TargetMode="External"/><Relationship Id="rId164" Type="http://schemas.openxmlformats.org/officeDocument/2006/relationships/hyperlink" Target="https://login.consultant.ru/link/?req=doc&amp;base=LAW&amp;n=466484&amp;dst=102356" TargetMode="External"/><Relationship Id="rId165" Type="http://schemas.openxmlformats.org/officeDocument/2006/relationships/hyperlink" Target="https://login.consultant.ru/link/?req=doc&amp;base=LAW&amp;n=330006&amp;dst=100055" TargetMode="External"/><Relationship Id="rId166" Type="http://schemas.openxmlformats.org/officeDocument/2006/relationships/hyperlink" Target="https://login.consultant.ru/link/?req=doc&amp;base=LAW&amp;n=361874&amp;dst=2" TargetMode="External"/><Relationship Id="rId167" Type="http://schemas.openxmlformats.org/officeDocument/2006/relationships/hyperlink" Target="https://login.consultant.ru/link/?req=doc&amp;base=LAW&amp;n=466484&amp;dst=102358" TargetMode="External"/><Relationship Id="rId168" Type="http://schemas.openxmlformats.org/officeDocument/2006/relationships/hyperlink" Target="https://login.consultant.ru/link/?req=doc&amp;base=LAW&amp;n=330006&amp;dst=100057" TargetMode="External"/><Relationship Id="rId169" Type="http://schemas.openxmlformats.org/officeDocument/2006/relationships/hyperlink" Target="https://login.consultant.ru/link/?req=doc&amp;base=LAW&amp;n=466484&amp;dst=102359" TargetMode="External"/><Relationship Id="rId170" Type="http://schemas.openxmlformats.org/officeDocument/2006/relationships/hyperlink" Target="https://login.consultant.ru/link/?req=doc&amp;base=LAW&amp;n=330006&amp;dst=100058" TargetMode="External"/><Relationship Id="rId171" Type="http://schemas.openxmlformats.org/officeDocument/2006/relationships/hyperlink" Target="https://login.consultant.ru/link/?req=doc&amp;base=LAW&amp;n=466484&amp;dst=102360" TargetMode="External"/><Relationship Id="rId172" Type="http://schemas.openxmlformats.org/officeDocument/2006/relationships/hyperlink" Target="https://login.consultant.ru/link/?req=doc&amp;base=LAW&amp;n=361874&amp;dst=100038" TargetMode="External"/><Relationship Id="rId173" Type="http://schemas.openxmlformats.org/officeDocument/2006/relationships/hyperlink" Target="https://login.consultant.ru/link/?req=doc&amp;base=LAW&amp;n=464272&amp;dst=102161" TargetMode="External"/><Relationship Id="rId174" Type="http://schemas.openxmlformats.org/officeDocument/2006/relationships/hyperlink" Target="https://login.consultant.ru/link/?req=doc&amp;base=LAW&amp;n=361874&amp;dst=100010" TargetMode="External"/><Relationship Id="rId175" Type="http://schemas.openxmlformats.org/officeDocument/2006/relationships/hyperlink" Target="https://login.consultant.ru/link/?req=doc&amp;base=LAW&amp;n=330006&amp;dst=100059" TargetMode="External"/><Relationship Id="rId176" Type="http://schemas.openxmlformats.org/officeDocument/2006/relationships/hyperlink" Target="https://login.consultant.ru/link/?req=doc&amp;base=LAW&amp;n=379626&amp;dst=100010" TargetMode="External"/><Relationship Id="rId177" Type="http://schemas.openxmlformats.org/officeDocument/2006/relationships/hyperlink" Target="https://login.consultant.ru/link/?req=doc&amp;base=LAW&amp;n=330006&amp;dst=100079" TargetMode="External"/><Relationship Id="rId178" Type="http://schemas.openxmlformats.org/officeDocument/2006/relationships/hyperlink" Target="https://login.consultant.ru/link/?req=doc&amp;base=LAW&amp;n=412530&amp;dst=100011" TargetMode="External"/><Relationship Id="rId179" Type="http://schemas.openxmlformats.org/officeDocument/2006/relationships/hyperlink" Target="https://login.consultant.ru/link/?req=doc&amp;base=LAW&amp;n=330006&amp;dst=100088" TargetMode="External"/><Relationship Id="rId180" Type="http://schemas.openxmlformats.org/officeDocument/2006/relationships/hyperlink" Target="https://login.consultant.ru/link/?req=doc&amp;base=LAW&amp;n=155998&amp;dst=100028" TargetMode="External"/><Relationship Id="rId181" Type="http://schemas.openxmlformats.org/officeDocument/2006/relationships/hyperlink" Target="https://login.consultant.ru/link/?req=doc&amp;base=LAW&amp;n=330006&amp;dst=100089" TargetMode="External"/><Relationship Id="rId182" Type="http://schemas.openxmlformats.org/officeDocument/2006/relationships/hyperlink" Target="https://login.consultant.ru/link/?req=doc&amp;base=LAW&amp;n=155998&amp;dst=100029" TargetMode="External"/><Relationship Id="rId183" Type="http://schemas.openxmlformats.org/officeDocument/2006/relationships/hyperlink" Target="https://login.consultant.ru/link/?req=doc&amp;base=LAW&amp;n=155998&amp;dst=100030" TargetMode="External"/><Relationship Id="rId184" Type="http://schemas.openxmlformats.org/officeDocument/2006/relationships/hyperlink" Target="https://login.consultant.ru/link/?req=doc&amp;base=LAW&amp;n=155998&amp;dst=100032" TargetMode="External"/><Relationship Id="rId185" Type="http://schemas.openxmlformats.org/officeDocument/2006/relationships/hyperlink" Target="https://login.consultant.ru/link/?req=doc&amp;base=LAW&amp;n=155998&amp;dst=100033" TargetMode="External"/><Relationship Id="rId186" Type="http://schemas.openxmlformats.org/officeDocument/2006/relationships/hyperlink" Target="https://login.consultant.ru/link/?req=doc&amp;base=LAW&amp;n=330006&amp;dst=100090" TargetMode="External"/><Relationship Id="rId187" Type="http://schemas.openxmlformats.org/officeDocument/2006/relationships/hyperlink" Target="https://login.consultant.ru/link/?req=doc&amp;base=LAW&amp;n=330006&amp;dst=100091" TargetMode="External"/><Relationship Id="rId188" Type="http://schemas.openxmlformats.org/officeDocument/2006/relationships/hyperlink" Target="https://login.consultant.ru/link/?req=doc&amp;base=LAW&amp;n=461745&amp;dst=42" TargetMode="External"/><Relationship Id="rId189" Type="http://schemas.openxmlformats.org/officeDocument/2006/relationships/hyperlink" Target="https://login.consultant.ru/link/?req=doc&amp;base=LAW&amp;n=198248&amp;dst=100115" TargetMode="External"/><Relationship Id="rId190" Type="http://schemas.openxmlformats.org/officeDocument/2006/relationships/hyperlink" Target="https://login.consultant.ru/link/?req=doc&amp;base=LAW&amp;n=330006&amp;dst=100092" TargetMode="External"/><Relationship Id="rId191" Type="http://schemas.openxmlformats.org/officeDocument/2006/relationships/hyperlink" Target="https://login.consultant.ru/link/?req=doc&amp;base=LAW&amp;n=330006&amp;dst=100094" TargetMode="External"/><Relationship Id="rId192" Type="http://schemas.openxmlformats.org/officeDocument/2006/relationships/hyperlink" Target="https://login.consultant.ru/link/?req=doc&amp;base=LAW&amp;n=330006&amp;dst=100095" TargetMode="External"/><Relationship Id="rId193" Type="http://schemas.openxmlformats.org/officeDocument/2006/relationships/hyperlink" Target="https://login.consultant.ru/link/?req=doc&amp;base=LAW&amp;n=330006&amp;dst=100097" TargetMode="External"/><Relationship Id="rId194" Type="http://schemas.openxmlformats.org/officeDocument/2006/relationships/hyperlink" Target="https://login.consultant.ru/link/?req=doc&amp;base=LAW&amp;n=345020&amp;dst=101165" TargetMode="External"/><Relationship Id="rId195" Type="http://schemas.openxmlformats.org/officeDocument/2006/relationships/hyperlink" Target="https://login.consultant.ru/link/?req=doc&amp;base=LAW&amp;n=466484&amp;dst=102361" TargetMode="External"/><Relationship Id="rId196" Type="http://schemas.openxmlformats.org/officeDocument/2006/relationships/hyperlink" Target="https://login.consultant.ru/link/?req=doc&amp;base=LAW&amp;n=408090&amp;dst=100062" TargetMode="External"/><Relationship Id="rId197" Type="http://schemas.openxmlformats.org/officeDocument/2006/relationships/hyperlink" Target="https://login.consultant.ru/link/?req=doc&amp;base=LAW&amp;n=221800&amp;dst=100540" TargetMode="External"/><Relationship Id="rId198" Type="http://schemas.openxmlformats.org/officeDocument/2006/relationships/hyperlink" Target="https://login.consultant.ru/link/?req=doc&amp;base=LAW&amp;n=198248&amp;dst=100117" TargetMode="External"/><Relationship Id="rId199" Type="http://schemas.openxmlformats.org/officeDocument/2006/relationships/hyperlink" Target="https://login.consultant.ru/link/?req=doc&amp;base=LAW&amp;n=330006&amp;dst=100099" TargetMode="External"/><Relationship Id="rId200" Type="http://schemas.openxmlformats.org/officeDocument/2006/relationships/hyperlink" Target="https://login.consultant.ru/link/?req=doc&amp;base=LAW&amp;n=71763&amp;dst=100003" TargetMode="External"/><Relationship Id="rId201" Type="http://schemas.openxmlformats.org/officeDocument/2006/relationships/hyperlink" Target="https://login.consultant.ru/link/?req=doc&amp;base=LAW&amp;n=220280&amp;dst=100020" TargetMode="External"/><Relationship Id="rId202" Type="http://schemas.openxmlformats.org/officeDocument/2006/relationships/hyperlink" Target="https://login.consultant.ru/link/?req=doc&amp;base=LAW&amp;n=330006&amp;dst=100100" TargetMode="External"/><Relationship Id="rId203" Type="http://schemas.openxmlformats.org/officeDocument/2006/relationships/hyperlink" Target="https://login.consultant.ru/link/?req=doc&amp;base=LAW&amp;n=122227" TargetMode="External"/><Relationship Id="rId204" Type="http://schemas.openxmlformats.org/officeDocument/2006/relationships/hyperlink" Target="https://login.consultant.ru/link/?req=doc&amp;base=LAW&amp;n=19484" TargetMode="External"/><Relationship Id="rId205" Type="http://schemas.openxmlformats.org/officeDocument/2006/relationships/hyperlink" Target="https://login.consultant.ru/link/?req=doc&amp;base=LAW&amp;n=36066" TargetMode="External"/><Relationship Id="rId206" Type="http://schemas.openxmlformats.org/officeDocument/2006/relationships/hyperlink" Target="https://login.consultant.ru/link/?req=doc&amp;base=LAW&amp;n=90059&amp;dst=100035" TargetMode="External"/><Relationship Id="rId207" Type="http://schemas.openxmlformats.org/officeDocument/2006/relationships/hyperlink" Target="https://login.consultant.ru/link/?req=doc&amp;base=LAW&amp;n=90073&amp;dst=100138" TargetMode="External"/><Relationship Id="rId208" Type="http://schemas.openxmlformats.org/officeDocument/2006/relationships/hyperlink" Target="https://login.consultant.ru/link/?req=doc&amp;base=LAW&amp;n=122471&amp;dst=100216" TargetMode="External"/><Relationship Id="rId209" Type="http://schemas.openxmlformats.org/officeDocument/2006/relationships/hyperlink" Target="https://login.consultant.ru/link/?req=doc&amp;base=LAW&amp;n=117015&amp;dst=100305" TargetMode="External"/><Relationship Id="rId210" Type="http://schemas.openxmlformats.org/officeDocument/2006/relationships/hyperlink" Target="https://login.consultant.ru/link/?req=doc&amp;base=LAW&amp;n=90252&amp;dst=100394" TargetMode="External"/><Relationship Id="rId211" Type="http://schemas.openxmlformats.org/officeDocument/2006/relationships/hyperlink" Target="https://login.consultant.ru/link/?req=doc&amp;base=LAW&amp;n=132518&amp;dst=100385" TargetMode="External"/><Relationship Id="rId212" Type="http://schemas.openxmlformats.org/officeDocument/2006/relationships/hyperlink" Target="https://login.consultant.ru/link/?req=doc&amp;base=LAW&amp;n=115887&amp;dst=100374" TargetMode="External"/><Relationship Id="rId213" Type="http://schemas.openxmlformats.org/officeDocument/2006/relationships/hyperlink" Target="https://login.consultant.ru/link/?req=doc&amp;base=LAW&amp;n=103022" TargetMode="External"/><Relationship Id="rId214" Type="http://schemas.openxmlformats.org/officeDocument/2006/relationships/hyperlink" Target="https://login.consultant.ru/link/?req=doc&amp;base=LAW&amp;n=122036&amp;dst=1000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06.12.2011 N 402-ФЗ(ред. от 12.12.2023)&amp;quot;О бухгалтерском учете&amp;quot;</dc:title>
  <dc:creator/>
  <cp:revision>1</cp:revision>
  <dcterms:modified xsi:type="dcterms:W3CDTF">2024-08-13T04:50:53Z</dcterms:modified>
</cp:coreProperties>
</file>