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44" w:rsidRPr="00C818EA" w:rsidRDefault="00680A6E" w:rsidP="00732D79">
      <w:pPr>
        <w:widowControl/>
        <w:spacing w:line="360" w:lineRule="auto"/>
        <w:ind w:firstLine="0"/>
        <w:jc w:val="center"/>
        <w:rPr>
          <w:bCs/>
        </w:rPr>
      </w:pPr>
      <w:r>
        <w:rPr>
          <w:sz w:val="20"/>
          <w:szCs w:val="20"/>
        </w:rPr>
        <w:t xml:space="preserve"> </w:t>
      </w:r>
      <w:r w:rsidR="00180844" w:rsidRPr="00C818EA">
        <w:rPr>
          <w:bCs/>
        </w:rPr>
        <w:t>МИНИСТЕРСТВО ПРОМЫШЛЕННОСТИ, ТОРГОВЛИ И</w:t>
      </w:r>
    </w:p>
    <w:p w:rsidR="00180844" w:rsidRPr="00180844" w:rsidRDefault="00180844" w:rsidP="00180844">
      <w:pPr>
        <w:pStyle w:val="a7"/>
        <w:spacing w:line="240" w:lineRule="auto"/>
        <w:rPr>
          <w:bCs w:val="0"/>
        </w:rPr>
      </w:pPr>
      <w:r w:rsidRPr="00C818EA">
        <w:rPr>
          <w:bCs w:val="0"/>
        </w:rPr>
        <w:t>РАЗВИТИЯ   ПРЕДПРИНИМАТЕЛЬСТВА НОВОСИБИРСКОЙ ОБЛАСТИ</w:t>
      </w:r>
    </w:p>
    <w:p w:rsidR="00180844" w:rsidRPr="00180844" w:rsidRDefault="00180844" w:rsidP="00180844">
      <w:pPr>
        <w:pStyle w:val="a7"/>
        <w:spacing w:line="240" w:lineRule="auto"/>
        <w:rPr>
          <w:bCs w:val="0"/>
        </w:rPr>
      </w:pPr>
      <w:bookmarkStart w:id="0" w:name="main"/>
      <w:bookmarkEnd w:id="0"/>
      <w:r w:rsidRPr="00180844">
        <w:rPr>
          <w:bCs w:val="0"/>
        </w:rPr>
        <w:t>(Минпромторг НСО)</w:t>
      </w:r>
    </w:p>
    <w:p w:rsidR="00180844" w:rsidRPr="00180844" w:rsidRDefault="00180844" w:rsidP="00180844">
      <w:pPr>
        <w:widowControl/>
        <w:ind w:right="-227" w:firstLine="0"/>
        <w:jc w:val="center"/>
        <w:outlineLvl w:val="0"/>
        <w:rPr>
          <w:b/>
          <w:bCs/>
          <w:sz w:val="16"/>
          <w:szCs w:val="16"/>
        </w:rPr>
      </w:pPr>
    </w:p>
    <w:p w:rsidR="008B053B" w:rsidRDefault="008B053B" w:rsidP="00180844">
      <w:pPr>
        <w:widowControl/>
        <w:ind w:right="-227" w:firstLine="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0C74FF" w:rsidRPr="00180844" w:rsidRDefault="000C74FF" w:rsidP="000C74FF">
      <w:pPr>
        <w:widowControl/>
        <w:ind w:firstLine="0"/>
        <w:jc w:val="center"/>
        <w:outlineLvl w:val="0"/>
        <w:rPr>
          <w:sz w:val="16"/>
          <w:szCs w:val="16"/>
        </w:rPr>
      </w:pPr>
    </w:p>
    <w:p w:rsidR="008B053B" w:rsidRPr="000C74FF" w:rsidRDefault="000C74FF" w:rsidP="000C74FF">
      <w:pPr>
        <w:widowControl/>
        <w:ind w:firstLine="0"/>
        <w:jc w:val="center"/>
        <w:outlineLvl w:val="0"/>
      </w:pPr>
      <w:r>
        <w:t>г</w:t>
      </w:r>
      <w:r w:rsidRPr="000C74FF">
        <w:t>.</w:t>
      </w:r>
      <w:r w:rsidR="00E6756C">
        <w:t xml:space="preserve"> </w:t>
      </w:r>
      <w:r w:rsidRPr="000C74FF">
        <w:t>Новосибирск</w:t>
      </w:r>
    </w:p>
    <w:p w:rsidR="000C74FF" w:rsidRDefault="00091AF6" w:rsidP="00E92861">
      <w:pPr>
        <w:widowControl/>
        <w:ind w:firstLine="0"/>
        <w:jc w:val="left"/>
        <w:outlineLvl w:val="0"/>
      </w:pPr>
      <w:r>
        <w:t>30.</w:t>
      </w:r>
      <w:r w:rsidR="00B675DE">
        <w:t>12.2021</w:t>
      </w:r>
      <w:r w:rsidR="00E92861">
        <w:t xml:space="preserve">                                                                                                                </w:t>
      </w:r>
      <w:r>
        <w:t>№</w:t>
      </w:r>
      <w:r w:rsidR="00424611">
        <w:t xml:space="preserve"> 406</w:t>
      </w:r>
      <w:r w:rsidR="00E92861">
        <w:t xml:space="preserve">                                                   </w:t>
      </w:r>
    </w:p>
    <w:p w:rsidR="00E6756C" w:rsidRDefault="00E6756C" w:rsidP="00655D2F">
      <w:pPr>
        <w:widowControl/>
        <w:ind w:firstLine="0"/>
        <w:jc w:val="center"/>
        <w:outlineLvl w:val="0"/>
      </w:pPr>
    </w:p>
    <w:p w:rsidR="00E92861" w:rsidRDefault="00E92861" w:rsidP="00655D2F">
      <w:pPr>
        <w:widowControl/>
        <w:ind w:firstLine="0"/>
        <w:jc w:val="center"/>
        <w:outlineLvl w:val="0"/>
      </w:pPr>
    </w:p>
    <w:p w:rsidR="00B20970" w:rsidRDefault="00B20970" w:rsidP="00E01C5C">
      <w:pPr>
        <w:widowControl/>
        <w:ind w:firstLine="0"/>
        <w:jc w:val="center"/>
        <w:outlineLvl w:val="0"/>
        <w:rPr>
          <w:color w:val="000000"/>
        </w:rPr>
      </w:pPr>
      <w:r>
        <w:rPr>
          <w:color w:val="000000"/>
        </w:rPr>
        <w:t>О внесении изменений в приказ</w:t>
      </w:r>
      <w:r w:rsidRPr="00B20970">
        <w:rPr>
          <w:bCs/>
        </w:rPr>
        <w:t xml:space="preserve"> </w:t>
      </w:r>
      <w:r w:rsidRPr="007B2CE1">
        <w:rPr>
          <w:bCs/>
        </w:rPr>
        <w:t>министерства промышленности, торговли и развития предпринимательства Новосибирской области</w:t>
      </w:r>
      <w:r>
        <w:rPr>
          <w:bCs/>
        </w:rPr>
        <w:t xml:space="preserve"> от 08.04.2020 № 104</w:t>
      </w:r>
      <w:r>
        <w:rPr>
          <w:color w:val="000000"/>
        </w:rPr>
        <w:t xml:space="preserve"> </w:t>
      </w:r>
    </w:p>
    <w:p w:rsidR="00A235D7" w:rsidRDefault="00A235D7" w:rsidP="00AF32AD">
      <w:pPr>
        <w:widowControl/>
        <w:ind w:firstLine="0"/>
        <w:jc w:val="center"/>
        <w:outlineLvl w:val="0"/>
        <w:rPr>
          <w:color w:val="000000"/>
        </w:rPr>
      </w:pPr>
    </w:p>
    <w:p w:rsidR="00E92861" w:rsidRDefault="00E92861" w:rsidP="00AF32AD">
      <w:pPr>
        <w:widowControl/>
        <w:ind w:firstLine="0"/>
        <w:jc w:val="center"/>
        <w:outlineLvl w:val="0"/>
        <w:rPr>
          <w:color w:val="000000"/>
        </w:rPr>
      </w:pPr>
    </w:p>
    <w:p w:rsidR="00773B5D" w:rsidRDefault="00E152B3" w:rsidP="007B2CE1">
      <w:pPr>
        <w:widowControl/>
        <w:adjustRightInd w:val="0"/>
        <w:ind w:firstLine="0"/>
      </w:pPr>
      <w:r>
        <w:tab/>
      </w:r>
      <w:proofErr w:type="gramStart"/>
      <w:r w:rsidR="00091AF6">
        <w:rPr>
          <w:b/>
        </w:rPr>
        <w:t>П</w:t>
      </w:r>
      <w:proofErr w:type="gramEnd"/>
      <w:r w:rsidR="00773B5D" w:rsidRPr="007B2CE1">
        <w:rPr>
          <w:b/>
        </w:rPr>
        <w:t> р и к а з ы в а ю:</w:t>
      </w:r>
    </w:p>
    <w:p w:rsidR="007B2CE1" w:rsidRDefault="00B20970" w:rsidP="00B20970">
      <w:pPr>
        <w:widowControl/>
        <w:ind w:firstLine="0"/>
        <w:outlineLvl w:val="0"/>
        <w:rPr>
          <w:bCs/>
        </w:rPr>
      </w:pPr>
      <w:r>
        <w:tab/>
        <w:t>Внести в приказ</w:t>
      </w:r>
      <w:r w:rsidRPr="00B20970">
        <w:rPr>
          <w:bCs/>
        </w:rPr>
        <w:t xml:space="preserve"> </w:t>
      </w:r>
      <w:r w:rsidRPr="007B2CE1">
        <w:rPr>
          <w:bCs/>
        </w:rPr>
        <w:t>министерства промышленности, торговли и развития предпринимательства Новосибирской области</w:t>
      </w:r>
      <w:r>
        <w:rPr>
          <w:bCs/>
        </w:rPr>
        <w:t xml:space="preserve"> от 08.04.2020 № 104</w:t>
      </w:r>
      <w:r>
        <w:rPr>
          <w:color w:val="000000"/>
        </w:rPr>
        <w:t xml:space="preserve"> </w:t>
      </w:r>
      <w:r>
        <w:t xml:space="preserve">    «Об</w:t>
      </w:r>
      <w:r w:rsidR="007B2CE1" w:rsidRPr="007B2CE1">
        <w:t> </w:t>
      </w:r>
      <w:r>
        <w:t>утверждении</w:t>
      </w:r>
      <w:r w:rsidR="007B2CE1" w:rsidRPr="007B2CE1">
        <w:t xml:space="preserve"> </w:t>
      </w:r>
      <w:r>
        <w:t>перечня</w:t>
      </w:r>
      <w:r w:rsidR="007B2CE1" w:rsidRPr="007B2CE1">
        <w:t xml:space="preserve"> </w:t>
      </w:r>
      <w:r w:rsidR="007B2CE1" w:rsidRPr="007B2CE1">
        <w:rPr>
          <w:bCs/>
        </w:rPr>
        <w:t>должностных лиц министерства промышленности, торговли и развития предпринимательства Новосибирской области, которые вправе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>
        <w:rPr>
          <w:bCs/>
        </w:rPr>
        <w:t>» следующие изменения:</w:t>
      </w:r>
    </w:p>
    <w:p w:rsidR="003035C9" w:rsidRDefault="00091AF6" w:rsidP="004A1B6E">
      <w:pPr>
        <w:adjustRightInd w:val="0"/>
        <w:rPr>
          <w:color w:val="000000"/>
        </w:rPr>
      </w:pPr>
      <w:r>
        <w:rPr>
          <w:bCs/>
        </w:rPr>
        <w:t>Пункт</w:t>
      </w:r>
      <w:r w:rsidR="00B675DE">
        <w:rPr>
          <w:bCs/>
        </w:rPr>
        <w:t xml:space="preserve"> 2 </w:t>
      </w:r>
      <w:r>
        <w:rPr>
          <w:bCs/>
        </w:rPr>
        <w:t>признать утратившим силу.</w:t>
      </w:r>
    </w:p>
    <w:p w:rsidR="00732D79" w:rsidRDefault="00732D79" w:rsidP="00091AF6">
      <w:pPr>
        <w:widowControl/>
        <w:ind w:firstLine="0"/>
        <w:jc w:val="left"/>
      </w:pPr>
    </w:p>
    <w:p w:rsidR="00732D79" w:rsidRDefault="00732D79" w:rsidP="00091AF6">
      <w:pPr>
        <w:widowControl/>
        <w:ind w:firstLine="0"/>
        <w:jc w:val="left"/>
      </w:pPr>
    </w:p>
    <w:p w:rsidR="00091AF6" w:rsidRDefault="00732D79" w:rsidP="00732D79">
      <w:pPr>
        <w:widowControl/>
        <w:ind w:firstLine="0"/>
        <w:jc w:val="center"/>
      </w:pPr>
      <w:bookmarkStart w:id="1" w:name="_GoBack"/>
      <w:bookmarkEnd w:id="1"/>
      <w:r>
        <w:t>___________________</w:t>
      </w:r>
    </w:p>
    <w:sectPr w:rsidR="00091AF6" w:rsidSect="00E92861">
      <w:footerReference w:type="default" r:id="rId9"/>
      <w:type w:val="continuous"/>
      <w:pgSz w:w="11907" w:h="16840"/>
      <w:pgMar w:top="1276" w:right="567" w:bottom="709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1A" w:rsidRDefault="00A76B1A">
      <w:r>
        <w:separator/>
      </w:r>
    </w:p>
  </w:endnote>
  <w:endnote w:type="continuationSeparator" w:id="0">
    <w:p w:rsidR="00A76B1A" w:rsidRDefault="00A7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2C" w:rsidRDefault="007B4E2C">
    <w:pPr>
      <w:pStyle w:val="a6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1A" w:rsidRDefault="00A76B1A">
      <w:r>
        <w:separator/>
      </w:r>
    </w:p>
  </w:footnote>
  <w:footnote w:type="continuationSeparator" w:id="0">
    <w:p w:rsidR="00A76B1A" w:rsidRDefault="00A7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22"/>
    <w:multiLevelType w:val="singleLevel"/>
    <w:tmpl w:val="31A018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D0573BF"/>
    <w:multiLevelType w:val="hybridMultilevel"/>
    <w:tmpl w:val="70AAB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F4526"/>
    <w:multiLevelType w:val="hybridMultilevel"/>
    <w:tmpl w:val="27403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62BC8"/>
    <w:multiLevelType w:val="hybridMultilevel"/>
    <w:tmpl w:val="AC6AFD2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73"/>
    <w:rsid w:val="0000285C"/>
    <w:rsid w:val="00003F94"/>
    <w:rsid w:val="00071D7B"/>
    <w:rsid w:val="00075493"/>
    <w:rsid w:val="00076CBE"/>
    <w:rsid w:val="0008028A"/>
    <w:rsid w:val="00081671"/>
    <w:rsid w:val="00091AF6"/>
    <w:rsid w:val="000B33B5"/>
    <w:rsid w:val="000C2C29"/>
    <w:rsid w:val="000C74FF"/>
    <w:rsid w:val="000E4317"/>
    <w:rsid w:val="000F2996"/>
    <w:rsid w:val="00103C37"/>
    <w:rsid w:val="001128F0"/>
    <w:rsid w:val="001423AE"/>
    <w:rsid w:val="001511FA"/>
    <w:rsid w:val="0015606E"/>
    <w:rsid w:val="00161A40"/>
    <w:rsid w:val="00170DFB"/>
    <w:rsid w:val="00180844"/>
    <w:rsid w:val="0019574E"/>
    <w:rsid w:val="001A5151"/>
    <w:rsid w:val="001B7398"/>
    <w:rsid w:val="001C421E"/>
    <w:rsid w:val="001D5215"/>
    <w:rsid w:val="001E74C7"/>
    <w:rsid w:val="001F6B6A"/>
    <w:rsid w:val="0020419B"/>
    <w:rsid w:val="002218B1"/>
    <w:rsid w:val="00225EC1"/>
    <w:rsid w:val="00244762"/>
    <w:rsid w:val="00244AB9"/>
    <w:rsid w:val="002527E7"/>
    <w:rsid w:val="00253813"/>
    <w:rsid w:val="00267BD1"/>
    <w:rsid w:val="0027054D"/>
    <w:rsid w:val="00282AEF"/>
    <w:rsid w:val="00282F3F"/>
    <w:rsid w:val="002A0170"/>
    <w:rsid w:val="002B6326"/>
    <w:rsid w:val="002C7A1E"/>
    <w:rsid w:val="003035C9"/>
    <w:rsid w:val="0032281B"/>
    <w:rsid w:val="00337644"/>
    <w:rsid w:val="00357810"/>
    <w:rsid w:val="00361A80"/>
    <w:rsid w:val="003728B4"/>
    <w:rsid w:val="00384C3C"/>
    <w:rsid w:val="003B2185"/>
    <w:rsid w:val="003B5C57"/>
    <w:rsid w:val="003C2165"/>
    <w:rsid w:val="003D2B54"/>
    <w:rsid w:val="003D7F8D"/>
    <w:rsid w:val="003E56B7"/>
    <w:rsid w:val="003E6138"/>
    <w:rsid w:val="004002C4"/>
    <w:rsid w:val="00424611"/>
    <w:rsid w:val="004435CF"/>
    <w:rsid w:val="0044728A"/>
    <w:rsid w:val="00457174"/>
    <w:rsid w:val="0049796D"/>
    <w:rsid w:val="004A1B6E"/>
    <w:rsid w:val="004B2A2A"/>
    <w:rsid w:val="004C2D19"/>
    <w:rsid w:val="004E28EB"/>
    <w:rsid w:val="00510844"/>
    <w:rsid w:val="005234D3"/>
    <w:rsid w:val="00533CCE"/>
    <w:rsid w:val="0054569C"/>
    <w:rsid w:val="005561D3"/>
    <w:rsid w:val="005710E1"/>
    <w:rsid w:val="005752A7"/>
    <w:rsid w:val="005919EA"/>
    <w:rsid w:val="005A0FC0"/>
    <w:rsid w:val="005B3FB0"/>
    <w:rsid w:val="005C6BB1"/>
    <w:rsid w:val="005D198B"/>
    <w:rsid w:val="005E251B"/>
    <w:rsid w:val="005F0C34"/>
    <w:rsid w:val="00630F4A"/>
    <w:rsid w:val="006403D0"/>
    <w:rsid w:val="00642CE5"/>
    <w:rsid w:val="006505C4"/>
    <w:rsid w:val="0065171D"/>
    <w:rsid w:val="00651F95"/>
    <w:rsid w:val="00655D2F"/>
    <w:rsid w:val="0066534D"/>
    <w:rsid w:val="00680A6E"/>
    <w:rsid w:val="006B1B9C"/>
    <w:rsid w:val="006C5A6E"/>
    <w:rsid w:val="00705C7F"/>
    <w:rsid w:val="00714D44"/>
    <w:rsid w:val="00732D79"/>
    <w:rsid w:val="0073590A"/>
    <w:rsid w:val="00751B23"/>
    <w:rsid w:val="007577E5"/>
    <w:rsid w:val="00773B5D"/>
    <w:rsid w:val="007B2CE1"/>
    <w:rsid w:val="007B4E2C"/>
    <w:rsid w:val="007E5DEE"/>
    <w:rsid w:val="007F0E45"/>
    <w:rsid w:val="008010D9"/>
    <w:rsid w:val="00816EBC"/>
    <w:rsid w:val="00831D3A"/>
    <w:rsid w:val="0083791A"/>
    <w:rsid w:val="00840293"/>
    <w:rsid w:val="00841585"/>
    <w:rsid w:val="00874433"/>
    <w:rsid w:val="00876728"/>
    <w:rsid w:val="00885235"/>
    <w:rsid w:val="00896273"/>
    <w:rsid w:val="008B053B"/>
    <w:rsid w:val="008D1C5F"/>
    <w:rsid w:val="008D40A5"/>
    <w:rsid w:val="008D535A"/>
    <w:rsid w:val="008E29A6"/>
    <w:rsid w:val="008F30FD"/>
    <w:rsid w:val="008F44D0"/>
    <w:rsid w:val="0090011A"/>
    <w:rsid w:val="0093679C"/>
    <w:rsid w:val="00937E80"/>
    <w:rsid w:val="00965A3D"/>
    <w:rsid w:val="0098483C"/>
    <w:rsid w:val="009C377E"/>
    <w:rsid w:val="009C7724"/>
    <w:rsid w:val="009D4E9F"/>
    <w:rsid w:val="00A235D7"/>
    <w:rsid w:val="00A25DA6"/>
    <w:rsid w:val="00A41306"/>
    <w:rsid w:val="00A45A07"/>
    <w:rsid w:val="00A519B6"/>
    <w:rsid w:val="00A57BEF"/>
    <w:rsid w:val="00A74C91"/>
    <w:rsid w:val="00A76B1A"/>
    <w:rsid w:val="00AA6A06"/>
    <w:rsid w:val="00AD625C"/>
    <w:rsid w:val="00AF32AD"/>
    <w:rsid w:val="00B04FB1"/>
    <w:rsid w:val="00B162C5"/>
    <w:rsid w:val="00B20970"/>
    <w:rsid w:val="00B24D9C"/>
    <w:rsid w:val="00B25144"/>
    <w:rsid w:val="00B2752D"/>
    <w:rsid w:val="00B30277"/>
    <w:rsid w:val="00B32533"/>
    <w:rsid w:val="00B46F84"/>
    <w:rsid w:val="00B635FA"/>
    <w:rsid w:val="00B675DE"/>
    <w:rsid w:val="00B83DA5"/>
    <w:rsid w:val="00B93901"/>
    <w:rsid w:val="00B9502C"/>
    <w:rsid w:val="00BB4E13"/>
    <w:rsid w:val="00BD4B96"/>
    <w:rsid w:val="00BE31E3"/>
    <w:rsid w:val="00BE5898"/>
    <w:rsid w:val="00C23D19"/>
    <w:rsid w:val="00C37730"/>
    <w:rsid w:val="00C54690"/>
    <w:rsid w:val="00C8141C"/>
    <w:rsid w:val="00CA7BD3"/>
    <w:rsid w:val="00CB5EB3"/>
    <w:rsid w:val="00CC4F5A"/>
    <w:rsid w:val="00CE3F5D"/>
    <w:rsid w:val="00D3549B"/>
    <w:rsid w:val="00D64ACC"/>
    <w:rsid w:val="00D852F2"/>
    <w:rsid w:val="00DA6145"/>
    <w:rsid w:val="00DA7CFC"/>
    <w:rsid w:val="00DB2BDC"/>
    <w:rsid w:val="00DB724F"/>
    <w:rsid w:val="00DC02C1"/>
    <w:rsid w:val="00DD52B3"/>
    <w:rsid w:val="00DD68D8"/>
    <w:rsid w:val="00DE5109"/>
    <w:rsid w:val="00E01C5C"/>
    <w:rsid w:val="00E152B3"/>
    <w:rsid w:val="00E172BC"/>
    <w:rsid w:val="00E2303B"/>
    <w:rsid w:val="00E40A3C"/>
    <w:rsid w:val="00E54C48"/>
    <w:rsid w:val="00E57614"/>
    <w:rsid w:val="00E6756C"/>
    <w:rsid w:val="00E7712F"/>
    <w:rsid w:val="00E861C8"/>
    <w:rsid w:val="00E86808"/>
    <w:rsid w:val="00E9077D"/>
    <w:rsid w:val="00E92861"/>
    <w:rsid w:val="00EA5C3C"/>
    <w:rsid w:val="00EB2501"/>
    <w:rsid w:val="00ED3019"/>
    <w:rsid w:val="00F01A99"/>
    <w:rsid w:val="00F24493"/>
    <w:rsid w:val="00F411FF"/>
    <w:rsid w:val="00F548D4"/>
    <w:rsid w:val="00F75CA6"/>
    <w:rsid w:val="00FA2A1B"/>
    <w:rsid w:val="00FA51FC"/>
    <w:rsid w:val="00FB1693"/>
    <w:rsid w:val="00FC0111"/>
    <w:rsid w:val="00FD1335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2538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Body Text"/>
    <w:basedOn w:val="a"/>
    <w:pPr>
      <w:widowControl/>
      <w:spacing w:line="360" w:lineRule="auto"/>
      <w:ind w:firstLine="0"/>
      <w:jc w:val="center"/>
    </w:pPr>
    <w:rPr>
      <w:b/>
      <w:bCs/>
    </w:rPr>
  </w:style>
  <w:style w:type="paragraph" w:styleId="a8">
    <w:name w:val="Balloon Text"/>
    <w:basedOn w:val="a"/>
    <w:semiHidden/>
    <w:rsid w:val="003E6138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4B2A2A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A25DA6"/>
    <w:pPr>
      <w:widowControl w:val="0"/>
      <w:autoSpaceDE w:val="0"/>
      <w:autoSpaceDN w:val="0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B5D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2538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Body Text"/>
    <w:basedOn w:val="a"/>
    <w:pPr>
      <w:widowControl/>
      <w:spacing w:line="360" w:lineRule="auto"/>
      <w:ind w:firstLine="0"/>
      <w:jc w:val="center"/>
    </w:pPr>
    <w:rPr>
      <w:b/>
      <w:bCs/>
    </w:rPr>
  </w:style>
  <w:style w:type="paragraph" w:styleId="a8">
    <w:name w:val="Balloon Text"/>
    <w:basedOn w:val="a"/>
    <w:semiHidden/>
    <w:rsid w:val="003E6138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4B2A2A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A25DA6"/>
    <w:pPr>
      <w:widowControl w:val="0"/>
      <w:autoSpaceDE w:val="0"/>
      <w:autoSpaceDN w:val="0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B5D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517257-0B9D-4D99-A213-3D7F7577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2021-12-30T03:08:00Z</cp:lastPrinted>
  <dcterms:created xsi:type="dcterms:W3CDTF">2021-12-30T04:09:00Z</dcterms:created>
  <dcterms:modified xsi:type="dcterms:W3CDTF">2021-12-30T04:09:00Z</dcterms:modified>
</cp:coreProperties>
</file>